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EF39DA" w:rsidRPr="000C74AB" w:rsidTr="00D15751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F39DA" w:rsidRPr="000C74AB" w:rsidRDefault="00EF39DA" w:rsidP="00D15751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39DA" w:rsidRPr="000C74AB" w:rsidRDefault="00EF39DA" w:rsidP="00D15751">
            <w:pPr>
              <w:spacing w:line="252" w:lineRule="auto"/>
              <w:ind w:left="17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39DA" w:rsidRPr="000C74AB" w:rsidRDefault="00EF39DA" w:rsidP="00D15751">
            <w:pPr>
              <w:spacing w:line="252" w:lineRule="auto"/>
              <w:ind w:right="32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39DA" w:rsidRPr="000C74AB" w:rsidRDefault="00EF39DA" w:rsidP="00D15751">
            <w:pPr>
              <w:spacing w:line="252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I</w:t>
            </w:r>
            <w:r w:rsidRPr="000C74AB">
              <w:rPr>
                <w:b/>
                <w:sz w:val="16"/>
                <w:szCs w:val="16"/>
                <w:lang w:eastAsia="en-US"/>
              </w:rPr>
              <w:t>ЫП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I</w:t>
            </w:r>
            <w:r w:rsidRPr="000C74AB"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EF39DA" w:rsidRPr="000C74AB" w:rsidRDefault="00EF39DA" w:rsidP="00D15751">
            <w:pPr>
              <w:spacing w:line="252" w:lineRule="auto"/>
              <w:ind w:left="34" w:right="33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9DA" w:rsidRPr="000C74AB" w:rsidRDefault="00EB20D5" w:rsidP="00D15751">
            <w:pPr>
              <w:tabs>
                <w:tab w:val="left" w:pos="516"/>
              </w:tabs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41681701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F39DA" w:rsidRPr="000C74AB" w:rsidRDefault="00EF39DA" w:rsidP="00D15751">
            <w:pPr>
              <w:tabs>
                <w:tab w:val="left" w:pos="4395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39DA" w:rsidRPr="000C74AB" w:rsidRDefault="00EF39DA" w:rsidP="00D15751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39DA" w:rsidRPr="000C74AB" w:rsidRDefault="00EF39DA" w:rsidP="00D15751">
            <w:pPr>
              <w:tabs>
                <w:tab w:val="left" w:pos="5760"/>
              </w:tabs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39DA" w:rsidRPr="000C74AB" w:rsidRDefault="00EF39DA" w:rsidP="00D15751">
            <w:pPr>
              <w:tabs>
                <w:tab w:val="left" w:pos="5760"/>
              </w:tabs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EF39DA" w:rsidRPr="000C74AB" w:rsidRDefault="00EF39DA" w:rsidP="00D15751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39DA" w:rsidRPr="000C74AB" w:rsidRDefault="00EF39DA" w:rsidP="00D15751">
            <w:pPr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39DA" w:rsidRPr="000C74AB" w:rsidRDefault="00EF39DA" w:rsidP="00D15751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EF39DA" w:rsidRPr="000C74AB" w:rsidRDefault="00EF39DA" w:rsidP="00EF39DA">
      <w:pPr>
        <w:jc w:val="center"/>
        <w:rPr>
          <w:b/>
          <w:sz w:val="20"/>
          <w:szCs w:val="20"/>
        </w:rPr>
      </w:pPr>
      <w:r w:rsidRPr="000C74AB"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EF39DA" w:rsidRPr="000C74AB" w:rsidRDefault="00EF39DA" w:rsidP="00EF39DA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8A06B2" wp14:editId="052FDEC4">
                <wp:simplePos x="0" y="0"/>
                <wp:positionH relativeFrom="column">
                  <wp:posOffset>-64770</wp:posOffset>
                </wp:positionH>
                <wp:positionV relativeFrom="paragraph">
                  <wp:posOffset>395604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DEFBA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31.15pt" to="503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EF39DA" w:rsidRPr="000C74AB" w:rsidTr="00D15751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9DA" w:rsidRPr="000C74AB" w:rsidRDefault="00EF39DA" w:rsidP="00D15751">
            <w:pPr>
              <w:tabs>
                <w:tab w:val="left" w:pos="4395"/>
              </w:tabs>
              <w:spacing w:line="252" w:lineRule="auto"/>
              <w:ind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0C74AB"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0C74AB"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, 55  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www</w:t>
            </w:r>
            <w:r w:rsidRPr="000C74AB">
              <w:rPr>
                <w:b/>
                <w:sz w:val="16"/>
                <w:szCs w:val="16"/>
                <w:lang w:eastAsia="en-US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9DA" w:rsidRPr="000C74AB" w:rsidRDefault="00EF39DA" w:rsidP="00D15751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EF39DA" w:rsidRPr="000C74AB" w:rsidRDefault="00EF39DA" w:rsidP="00D15751">
            <w:pPr>
              <w:spacing w:line="252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C74AB">
              <w:rPr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6" w:history="1">
              <w:r w:rsidRPr="000C74AB">
                <w:rPr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</w:p>
        </w:tc>
      </w:tr>
    </w:tbl>
    <w:p w:rsidR="00EF39DA" w:rsidRPr="000C74AB" w:rsidRDefault="00EF39DA" w:rsidP="00EF39DA">
      <w:pPr>
        <w:tabs>
          <w:tab w:val="left" w:pos="4395"/>
        </w:tabs>
        <w:ind w:left="-851"/>
        <w:jc w:val="center"/>
        <w:rPr>
          <w:b/>
          <w:sz w:val="28"/>
          <w:szCs w:val="28"/>
        </w:rPr>
      </w:pPr>
      <w:r w:rsidRPr="000C74AB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EB20D5">
        <w:rPr>
          <w:b/>
          <w:sz w:val="28"/>
          <w:szCs w:val="28"/>
        </w:rPr>
        <w:t xml:space="preserve">                          </w:t>
      </w:r>
    </w:p>
    <w:p w:rsidR="00EF39DA" w:rsidRPr="000C74AB" w:rsidRDefault="00EF39DA" w:rsidP="00EF39DA">
      <w:pPr>
        <w:jc w:val="center"/>
        <w:rPr>
          <w:b/>
          <w:sz w:val="28"/>
          <w:szCs w:val="28"/>
        </w:rPr>
      </w:pPr>
      <w:r w:rsidRPr="000C74AB">
        <w:rPr>
          <w:b/>
          <w:sz w:val="28"/>
          <w:szCs w:val="28"/>
        </w:rPr>
        <w:t>ПОСТАНОВЛЕНИЕ №</w:t>
      </w:r>
      <w:r w:rsidR="00EB20D5">
        <w:rPr>
          <w:b/>
          <w:sz w:val="28"/>
          <w:szCs w:val="28"/>
        </w:rPr>
        <w:t>7</w:t>
      </w:r>
      <w:r w:rsidRPr="000C74AB">
        <w:rPr>
          <w:b/>
          <w:sz w:val="28"/>
          <w:szCs w:val="28"/>
        </w:rPr>
        <w:t xml:space="preserve"> </w:t>
      </w:r>
    </w:p>
    <w:p w:rsidR="00EF39DA" w:rsidRPr="000C74AB" w:rsidRDefault="00EF39DA" w:rsidP="00EF39DA">
      <w:pPr>
        <w:jc w:val="center"/>
        <w:rPr>
          <w:b/>
          <w:sz w:val="28"/>
          <w:szCs w:val="28"/>
        </w:rPr>
      </w:pPr>
      <w:r w:rsidRPr="000C74AB">
        <w:rPr>
          <w:b/>
          <w:sz w:val="28"/>
          <w:szCs w:val="28"/>
        </w:rPr>
        <w:t>УНАФЭ №</w:t>
      </w:r>
      <w:r w:rsidR="00EB20D5">
        <w:rPr>
          <w:b/>
          <w:sz w:val="28"/>
          <w:szCs w:val="28"/>
        </w:rPr>
        <w:t>7</w:t>
      </w:r>
      <w:r w:rsidRPr="000C74AB">
        <w:rPr>
          <w:b/>
          <w:sz w:val="28"/>
          <w:szCs w:val="28"/>
        </w:rPr>
        <w:t xml:space="preserve"> </w:t>
      </w:r>
    </w:p>
    <w:p w:rsidR="00EF39DA" w:rsidRPr="000C74AB" w:rsidRDefault="00EF39DA" w:rsidP="00EF39DA">
      <w:pPr>
        <w:jc w:val="center"/>
        <w:rPr>
          <w:b/>
          <w:sz w:val="28"/>
          <w:szCs w:val="28"/>
        </w:rPr>
      </w:pPr>
      <w:r w:rsidRPr="000C74AB">
        <w:rPr>
          <w:b/>
          <w:sz w:val="28"/>
          <w:szCs w:val="28"/>
        </w:rPr>
        <w:t>БЕГИМ №</w:t>
      </w:r>
      <w:r w:rsidR="00EB20D5">
        <w:rPr>
          <w:b/>
          <w:sz w:val="28"/>
          <w:szCs w:val="28"/>
        </w:rPr>
        <w:t>7</w:t>
      </w:r>
      <w:r w:rsidRPr="000C74AB">
        <w:rPr>
          <w:b/>
          <w:sz w:val="28"/>
          <w:szCs w:val="28"/>
        </w:rPr>
        <w:t xml:space="preserve"> </w:t>
      </w:r>
    </w:p>
    <w:p w:rsidR="00EF39DA" w:rsidRPr="000C74AB" w:rsidRDefault="00EB20D5" w:rsidP="00EF39DA">
      <w:r>
        <w:rPr>
          <w:sz w:val="28"/>
          <w:szCs w:val="28"/>
        </w:rPr>
        <w:t>30.03.</w:t>
      </w:r>
      <w:r w:rsidR="00EF39DA" w:rsidRPr="000C74AB">
        <w:rPr>
          <w:sz w:val="28"/>
          <w:szCs w:val="28"/>
        </w:rPr>
        <w:t xml:space="preserve">2023г.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EF39DA" w:rsidRPr="000C74AB">
        <w:rPr>
          <w:sz w:val="28"/>
          <w:szCs w:val="28"/>
        </w:rPr>
        <w:t xml:space="preserve">                                                                   </w:t>
      </w:r>
      <w:proofErr w:type="spellStart"/>
      <w:r w:rsidR="00EF39DA" w:rsidRPr="000C74AB">
        <w:rPr>
          <w:sz w:val="28"/>
          <w:szCs w:val="28"/>
        </w:rPr>
        <w:t>с.п.Ерокко</w:t>
      </w:r>
      <w:proofErr w:type="spellEnd"/>
    </w:p>
    <w:p w:rsidR="009F47C8" w:rsidRDefault="009F47C8"/>
    <w:p w:rsidR="00EF39DA" w:rsidRPr="00EF39DA" w:rsidRDefault="00EF39DA" w:rsidP="00EF39DA">
      <w:pPr>
        <w:spacing w:before="100" w:beforeAutospacing="1" w:after="100" w:afterAutospacing="1"/>
        <w:rPr>
          <w:b/>
        </w:rPr>
      </w:pPr>
      <w:r w:rsidRPr="00EF39DA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в </w:t>
      </w:r>
      <w:r w:rsidRPr="00EF39DA">
        <w:rPr>
          <w:b/>
          <w:bCs/>
        </w:rPr>
        <w:t>постановление от 29.12.2017 №32</w:t>
      </w:r>
      <w:r w:rsidRPr="00EF39DA">
        <w:rPr>
          <w:b/>
        </w:rPr>
        <w:t xml:space="preserve"> </w:t>
      </w:r>
      <w:r w:rsidRPr="00EF39DA">
        <w:rPr>
          <w:rFonts w:eastAsiaTheme="minorHAnsi"/>
          <w:b/>
          <w:lang w:eastAsia="en-US"/>
        </w:rPr>
        <w:t xml:space="preserve">О Комиссии по соблюдению требований к служебному поведению муниципальных служащих местной администрации сельского поселения </w:t>
      </w:r>
      <w:proofErr w:type="spellStart"/>
      <w:r w:rsidRPr="00EF39DA">
        <w:rPr>
          <w:rFonts w:eastAsiaTheme="minorHAnsi"/>
          <w:b/>
          <w:lang w:eastAsia="en-US"/>
        </w:rPr>
        <w:t>Ерокко</w:t>
      </w:r>
      <w:proofErr w:type="spellEnd"/>
      <w:r w:rsidRPr="00EF39DA">
        <w:rPr>
          <w:rFonts w:eastAsiaTheme="minorHAnsi"/>
          <w:b/>
          <w:lang w:eastAsia="en-US"/>
        </w:rPr>
        <w:t xml:space="preserve"> и урегулированию конфликта интересов</w:t>
      </w:r>
      <w:r w:rsidRPr="00EF39DA">
        <w:rPr>
          <w:b/>
          <w:bCs/>
        </w:rPr>
        <w:t> </w:t>
      </w:r>
      <w:r w:rsidRPr="00EF39DA">
        <w:rPr>
          <w:b/>
        </w:rPr>
        <w:t xml:space="preserve"> </w:t>
      </w:r>
    </w:p>
    <w:p w:rsidR="00EF39DA" w:rsidRPr="00EF39DA" w:rsidRDefault="00EF39DA" w:rsidP="00EF39DA">
      <w:pPr>
        <w:spacing w:before="100" w:beforeAutospacing="1" w:after="100" w:afterAutospacing="1"/>
        <w:rPr>
          <w:rFonts w:eastAsiaTheme="minorHAnsi"/>
          <w:lang w:eastAsia="en-US"/>
        </w:rPr>
      </w:pPr>
      <w:r w:rsidRPr="00EF39DA">
        <w:t xml:space="preserve">       В связи с Указом Президента РФ от 25.04.2022 № 232 «О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Федерации», в целях приведения муниципальных правовых актов в соответствие требованиям действующего законодательства,</w:t>
      </w:r>
      <w:r>
        <w:t xml:space="preserve"> местная</w:t>
      </w:r>
      <w:r w:rsidRPr="00EF39DA">
        <w:t xml:space="preserve"> </w:t>
      </w:r>
      <w:r w:rsidRPr="00EF39DA">
        <w:rPr>
          <w:rFonts w:eastAsiaTheme="minorHAnsi"/>
          <w:lang w:eastAsia="en-US"/>
        </w:rPr>
        <w:t xml:space="preserve">администрация сельского поселения </w:t>
      </w:r>
      <w:proofErr w:type="spellStart"/>
      <w:r w:rsidRPr="00EF39DA">
        <w:rPr>
          <w:rFonts w:eastAsiaTheme="minorHAnsi"/>
          <w:lang w:eastAsia="en-US"/>
        </w:rPr>
        <w:t>Ерокко</w:t>
      </w:r>
      <w:proofErr w:type="spellEnd"/>
      <w:r w:rsidRPr="00EF39DA">
        <w:rPr>
          <w:rFonts w:eastAsiaTheme="minorHAnsi"/>
          <w:lang w:eastAsia="en-US"/>
        </w:rPr>
        <w:t xml:space="preserve"> </w:t>
      </w:r>
      <w:r w:rsidRPr="00EF39DA">
        <w:rPr>
          <w:rFonts w:eastAsiaTheme="minorHAnsi"/>
          <w:b/>
          <w:lang w:eastAsia="en-US"/>
        </w:rPr>
        <w:t>постановляет:</w:t>
      </w:r>
      <w:r w:rsidRPr="00EF39DA">
        <w:rPr>
          <w:rFonts w:eastAsiaTheme="minorHAnsi"/>
          <w:lang w:eastAsia="en-US"/>
        </w:rPr>
        <w:t xml:space="preserve"> </w:t>
      </w:r>
    </w:p>
    <w:p w:rsidR="00EF39DA" w:rsidRPr="00EF39DA" w:rsidRDefault="001E784D" w:rsidP="00EF39DA">
      <w:pPr>
        <w:spacing w:before="100" w:beforeAutospacing="1" w:after="100" w:afterAutospacing="1"/>
      </w:pPr>
      <w:r>
        <w:t xml:space="preserve">        </w:t>
      </w:r>
      <w:r w:rsidR="00EF39DA" w:rsidRPr="00EF39DA">
        <w:t xml:space="preserve">1. Внести в Положение о Комиссии по соблюдению требований к служебному поведению муниципальных служащих местной администрации сельского поселения </w:t>
      </w:r>
      <w:proofErr w:type="spellStart"/>
      <w:r w:rsidR="00EF39DA" w:rsidRPr="00EF39DA">
        <w:t>Ерокко</w:t>
      </w:r>
      <w:proofErr w:type="spellEnd"/>
      <w:r w:rsidR="00EF39DA" w:rsidRPr="00EF39DA">
        <w:t xml:space="preserve"> и урегулированию конфликта интересов утвержденное Постановлением от 29.12.2017 №32 следующие изменения: </w:t>
      </w:r>
    </w:p>
    <w:p w:rsidR="00EF39DA" w:rsidRPr="00EF39DA" w:rsidRDefault="00EF39DA" w:rsidP="00EF39DA">
      <w:pPr>
        <w:spacing w:before="100" w:beforeAutospacing="1" w:after="100" w:afterAutospacing="1"/>
      </w:pPr>
      <w:r w:rsidRPr="00EF39DA">
        <w:t xml:space="preserve">1.1. Пункт 17 Положения изложить в новой редакции: </w:t>
      </w:r>
    </w:p>
    <w:p w:rsidR="00EF39DA" w:rsidRPr="00EF39DA" w:rsidRDefault="00EF39DA" w:rsidP="00EF39DA">
      <w:pPr>
        <w:spacing w:before="100" w:beforeAutospacing="1" w:after="100" w:afterAutospacing="1"/>
      </w:pPr>
      <w:r w:rsidRPr="00EF39DA">
        <w:t xml:space="preserve">«При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уведомления, указанных в абзаце пятом подпункта «б» и подпункте «д» пункта 11 настоящего Положения, должностное лицо кадровой службы администрации поселения,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или заместитель главы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   </w:t>
      </w:r>
    </w:p>
    <w:p w:rsidR="00EF39DA" w:rsidRPr="00EF39DA" w:rsidRDefault="001E784D" w:rsidP="00EF39DA">
      <w:pPr>
        <w:spacing w:before="100" w:beforeAutospacing="1" w:after="100" w:afterAutospacing="1"/>
      </w:pPr>
      <w:r>
        <w:lastRenderedPageBreak/>
        <w:t xml:space="preserve">       </w:t>
      </w:r>
      <w:r w:rsidR="00EF39DA" w:rsidRPr="00EF39DA">
        <w:t xml:space="preserve">2. Разместить настоящее постановление в официальном сайте сельского поселения </w:t>
      </w:r>
      <w:proofErr w:type="spellStart"/>
      <w:r w:rsidR="00EF39DA" w:rsidRPr="00EF39DA">
        <w:t>Ерокко</w:t>
      </w:r>
      <w:proofErr w:type="spellEnd"/>
      <w:r w:rsidR="00EF39DA" w:rsidRPr="00EF39DA">
        <w:t xml:space="preserve"> в сети «</w:t>
      </w:r>
      <w:proofErr w:type="spellStart"/>
      <w:r w:rsidR="00EF39DA" w:rsidRPr="00EF39DA">
        <w:t>Инернет</w:t>
      </w:r>
      <w:proofErr w:type="spellEnd"/>
      <w:r w:rsidR="00EF39DA" w:rsidRPr="00EF39DA">
        <w:t>»</w:t>
      </w:r>
    </w:p>
    <w:p w:rsidR="00EF39DA" w:rsidRPr="00EF39DA" w:rsidRDefault="001E784D" w:rsidP="00EF39DA">
      <w:pPr>
        <w:spacing w:before="100" w:beforeAutospacing="1" w:after="100" w:afterAutospacing="1"/>
      </w:pPr>
      <w:r>
        <w:t xml:space="preserve">       </w:t>
      </w:r>
      <w:r w:rsidR="00EF39DA" w:rsidRPr="00EF39DA">
        <w:t xml:space="preserve">3. Контроль за исполнением настоящего постановления оставляю за собой. </w:t>
      </w:r>
    </w:p>
    <w:p w:rsidR="00EF39DA" w:rsidRDefault="00EF39DA"/>
    <w:p w:rsidR="00EF39DA" w:rsidRDefault="00EF39DA"/>
    <w:p w:rsidR="00EF39DA" w:rsidRDefault="00EF39DA" w:rsidP="00EF39DA">
      <w:r>
        <w:t xml:space="preserve">Глава местной администрации </w:t>
      </w:r>
    </w:p>
    <w:p w:rsidR="00EF39DA" w:rsidRDefault="00EF39DA" w:rsidP="00EF39DA">
      <w:r>
        <w:t xml:space="preserve">сельского поселения </w:t>
      </w:r>
      <w:proofErr w:type="spellStart"/>
      <w:r>
        <w:t>Ерокко</w:t>
      </w:r>
      <w:proofErr w:type="spellEnd"/>
      <w:r>
        <w:t xml:space="preserve">                                                  </w:t>
      </w:r>
      <w:proofErr w:type="spellStart"/>
      <w:r>
        <w:t>А.А.Бекалдиев</w:t>
      </w:r>
      <w:proofErr w:type="spellEnd"/>
    </w:p>
    <w:sectPr w:rsidR="00EF39DA" w:rsidSect="00EF39DA">
      <w:pgSz w:w="11906" w:h="16838" w:code="9"/>
      <w:pgMar w:top="1134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DA"/>
    <w:rsid w:val="001E784D"/>
    <w:rsid w:val="009F47C8"/>
    <w:rsid w:val="00EB20D5"/>
    <w:rsid w:val="00EF39DA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4102ADC-03E5-46A2-894F-D288FD9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cp:lastPrinted>2023-03-17T05:46:00Z</cp:lastPrinted>
  <dcterms:created xsi:type="dcterms:W3CDTF">2023-03-15T09:00:00Z</dcterms:created>
  <dcterms:modified xsi:type="dcterms:W3CDTF">2023-03-30T07:42:00Z</dcterms:modified>
</cp:coreProperties>
</file>