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22" w:rsidRDefault="00D15322" w:rsidP="00D15322">
      <w:pPr>
        <w:spacing w:line="240" w:lineRule="auto"/>
        <w:ind w:right="141"/>
        <w:jc w:val="center"/>
        <w:rPr>
          <w:rFonts w:ascii="Times New Roman" w:hAnsi="Times New Roman" w:cs="Times New Roman"/>
          <w:sz w:val="28"/>
          <w:szCs w:val="28"/>
        </w:rPr>
      </w:pPr>
    </w:p>
    <w:tbl>
      <w:tblPr>
        <w:tblW w:w="1035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7"/>
        <w:gridCol w:w="4538"/>
      </w:tblGrid>
      <w:tr w:rsidR="00D15322" w:rsidRPr="00D15322" w:rsidTr="00287479">
        <w:trPr>
          <w:trHeight w:val="1560"/>
        </w:trPr>
        <w:tc>
          <w:tcPr>
            <w:tcW w:w="4536" w:type="dxa"/>
            <w:tcBorders>
              <w:top w:val="nil"/>
              <w:left w:val="nil"/>
              <w:bottom w:val="nil"/>
              <w:right w:val="nil"/>
            </w:tcBorders>
          </w:tcPr>
          <w:p w:rsidR="00D15322" w:rsidRPr="00D15322" w:rsidRDefault="00D15322" w:rsidP="00D15322">
            <w:pPr>
              <w:spacing w:after="0" w:line="254" w:lineRule="auto"/>
              <w:rPr>
                <w:rFonts w:ascii="Times New Roman" w:hAnsi="Times New Roman" w:cs="Times New Roman"/>
                <w:b/>
                <w:sz w:val="16"/>
                <w:szCs w:val="16"/>
              </w:rPr>
            </w:pPr>
          </w:p>
          <w:p w:rsidR="00D15322" w:rsidRPr="00D15322" w:rsidRDefault="00D15322" w:rsidP="00D15322">
            <w:pPr>
              <w:spacing w:after="0" w:line="254" w:lineRule="auto"/>
              <w:ind w:left="176"/>
              <w:jc w:val="center"/>
              <w:rPr>
                <w:rFonts w:ascii="Times New Roman" w:hAnsi="Times New Roman" w:cs="Times New Roman"/>
                <w:b/>
                <w:sz w:val="16"/>
                <w:szCs w:val="16"/>
              </w:rPr>
            </w:pPr>
          </w:p>
          <w:p w:rsidR="00D15322" w:rsidRPr="00D15322" w:rsidRDefault="00D15322" w:rsidP="00D15322">
            <w:pPr>
              <w:spacing w:after="0" w:line="254" w:lineRule="auto"/>
              <w:ind w:right="32"/>
              <w:jc w:val="center"/>
              <w:rPr>
                <w:rFonts w:ascii="Times New Roman" w:hAnsi="Times New Roman" w:cs="Times New Roman"/>
                <w:b/>
                <w:sz w:val="16"/>
                <w:szCs w:val="16"/>
              </w:rPr>
            </w:pPr>
          </w:p>
          <w:p w:rsidR="00D15322" w:rsidRPr="00D15322" w:rsidRDefault="00D15322" w:rsidP="00D15322">
            <w:pPr>
              <w:spacing w:after="0" w:line="254" w:lineRule="auto"/>
              <w:ind w:right="32"/>
              <w:jc w:val="center"/>
              <w:rPr>
                <w:rFonts w:ascii="Times New Roman" w:hAnsi="Times New Roman" w:cs="Times New Roman"/>
                <w:b/>
                <w:sz w:val="16"/>
                <w:szCs w:val="16"/>
              </w:rPr>
            </w:pPr>
            <w:r w:rsidRPr="00D15322">
              <w:rPr>
                <w:rFonts w:ascii="Times New Roman" w:hAnsi="Times New Roman" w:cs="Times New Roman"/>
                <w:b/>
                <w:sz w:val="16"/>
                <w:szCs w:val="16"/>
              </w:rPr>
              <w:t>КЪЭБЭРДЭЙ-БАЛЪКЪЭР РЕСПУБЛИКЭМ И ЛЭСКЭН МУНИЦИПАЛЬНЭ КУЕЙМ ЩЫЩ ЕРОКЪУЭ КЪУАЖЭМ И Щ</w:t>
            </w:r>
            <w:r w:rsidRPr="00D15322">
              <w:rPr>
                <w:rFonts w:ascii="Times New Roman" w:hAnsi="Times New Roman" w:cs="Times New Roman"/>
                <w:b/>
                <w:sz w:val="16"/>
                <w:szCs w:val="16"/>
                <w:lang w:val="en-US"/>
              </w:rPr>
              <w:t>I</w:t>
            </w:r>
            <w:r w:rsidRPr="00D15322">
              <w:rPr>
                <w:rFonts w:ascii="Times New Roman" w:hAnsi="Times New Roman" w:cs="Times New Roman"/>
                <w:b/>
                <w:sz w:val="16"/>
                <w:szCs w:val="16"/>
              </w:rPr>
              <w:t>ЫП</w:t>
            </w:r>
            <w:r w:rsidRPr="00D15322">
              <w:rPr>
                <w:rFonts w:ascii="Times New Roman" w:hAnsi="Times New Roman" w:cs="Times New Roman"/>
                <w:b/>
                <w:sz w:val="16"/>
                <w:szCs w:val="16"/>
                <w:lang w:val="en-US"/>
              </w:rPr>
              <w:t>I</w:t>
            </w:r>
            <w:r w:rsidRPr="00D15322">
              <w:rPr>
                <w:rFonts w:ascii="Times New Roman" w:hAnsi="Times New Roman" w:cs="Times New Roman"/>
                <w:b/>
                <w:sz w:val="16"/>
                <w:szCs w:val="16"/>
              </w:rPr>
              <w:t>Э АДМИНИСТРАЦЭ</w:t>
            </w:r>
          </w:p>
          <w:p w:rsidR="00D15322" w:rsidRPr="00D15322" w:rsidRDefault="00D15322" w:rsidP="00D15322">
            <w:pPr>
              <w:spacing w:after="0" w:line="254" w:lineRule="auto"/>
              <w:ind w:left="34" w:right="33"/>
              <w:jc w:val="center"/>
              <w:rPr>
                <w:rFonts w:ascii="Times New Roman" w:hAnsi="Times New Roman" w:cs="Times New Roman"/>
                <w:sz w:val="16"/>
                <w:szCs w:val="16"/>
              </w:rPr>
            </w:pPr>
          </w:p>
        </w:tc>
        <w:tc>
          <w:tcPr>
            <w:tcW w:w="1277" w:type="dxa"/>
            <w:tcBorders>
              <w:top w:val="nil"/>
              <w:left w:val="nil"/>
              <w:bottom w:val="nil"/>
              <w:right w:val="nil"/>
            </w:tcBorders>
            <w:hideMark/>
          </w:tcPr>
          <w:p w:rsidR="00D15322" w:rsidRPr="00D15322" w:rsidRDefault="000162B2" w:rsidP="00D15322">
            <w:pPr>
              <w:tabs>
                <w:tab w:val="left" w:pos="516"/>
              </w:tabs>
              <w:spacing w:after="0" w:line="254" w:lineRule="auto"/>
              <w:jc w:val="center"/>
              <w:rPr>
                <w:rFonts w:ascii="Times New Roman" w:hAnsi="Times New Roman" w:cs="Times New Roman"/>
                <w:sz w:val="20"/>
                <w:szCs w:val="20"/>
              </w:rPr>
            </w:pPr>
            <w:r>
              <w:rPr>
                <w:rFonts w:ascii="Times New Roman" w:hAnsi="Times New Roman" w:cs="Times New Roman"/>
                <w:sz w:val="24"/>
                <w:szCs w:val="24"/>
              </w:rPr>
              <w:object w:dxaOrig="1440" w:dyaOrig="1440">
                <v:group id="_x0000_s1026" style="position:absolute;left:0;text-align:left;margin-left:3.6pt;margin-top:3.7pt;width:60.6pt;height:74.25pt;z-index:251658240;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709543524" r:id="rId6"/>
              </w:object>
            </w:r>
          </w:p>
        </w:tc>
        <w:tc>
          <w:tcPr>
            <w:tcW w:w="4538" w:type="dxa"/>
            <w:tcBorders>
              <w:top w:val="nil"/>
              <w:left w:val="nil"/>
              <w:bottom w:val="nil"/>
              <w:right w:val="nil"/>
            </w:tcBorders>
          </w:tcPr>
          <w:p w:rsidR="00D15322" w:rsidRPr="00D15322" w:rsidRDefault="00D15322" w:rsidP="00D15322">
            <w:pPr>
              <w:tabs>
                <w:tab w:val="left" w:pos="4395"/>
              </w:tabs>
              <w:spacing w:after="0" w:line="254" w:lineRule="auto"/>
              <w:rPr>
                <w:rFonts w:ascii="Times New Roman" w:hAnsi="Times New Roman" w:cs="Times New Roman"/>
                <w:b/>
                <w:sz w:val="16"/>
                <w:szCs w:val="16"/>
              </w:rPr>
            </w:pPr>
          </w:p>
          <w:p w:rsidR="00D15322" w:rsidRPr="00D15322" w:rsidRDefault="00D15322" w:rsidP="00D15322">
            <w:pPr>
              <w:tabs>
                <w:tab w:val="left" w:pos="5760"/>
              </w:tabs>
              <w:spacing w:after="0" w:line="254" w:lineRule="auto"/>
              <w:jc w:val="center"/>
              <w:rPr>
                <w:rFonts w:ascii="Times New Roman" w:hAnsi="Times New Roman" w:cs="Times New Roman"/>
                <w:b/>
                <w:sz w:val="16"/>
                <w:szCs w:val="16"/>
              </w:rPr>
            </w:pPr>
          </w:p>
          <w:p w:rsidR="00D15322" w:rsidRPr="00D15322" w:rsidRDefault="00D15322" w:rsidP="00D15322">
            <w:pPr>
              <w:tabs>
                <w:tab w:val="left" w:pos="5760"/>
              </w:tabs>
              <w:spacing w:after="0" w:line="254" w:lineRule="auto"/>
              <w:jc w:val="center"/>
              <w:rPr>
                <w:rFonts w:ascii="Times New Roman" w:hAnsi="Times New Roman" w:cs="Times New Roman"/>
                <w:b/>
                <w:sz w:val="16"/>
                <w:szCs w:val="16"/>
              </w:rPr>
            </w:pPr>
          </w:p>
          <w:p w:rsidR="00D15322" w:rsidRPr="00D15322" w:rsidRDefault="00D15322" w:rsidP="00D15322">
            <w:pPr>
              <w:tabs>
                <w:tab w:val="left" w:pos="5760"/>
              </w:tabs>
              <w:spacing w:after="0" w:line="254" w:lineRule="auto"/>
              <w:jc w:val="center"/>
              <w:rPr>
                <w:rFonts w:ascii="Times New Roman" w:hAnsi="Times New Roman" w:cs="Times New Roman"/>
                <w:b/>
                <w:sz w:val="16"/>
                <w:szCs w:val="16"/>
              </w:rPr>
            </w:pPr>
            <w:r w:rsidRPr="00D15322">
              <w:rPr>
                <w:rFonts w:ascii="Times New Roman" w:hAnsi="Times New Roman" w:cs="Times New Roman"/>
                <w:b/>
                <w:sz w:val="16"/>
                <w:szCs w:val="16"/>
              </w:rPr>
              <w:t>КЪАБАРТЫ-МАЛКЪАР РЕСПУБЛИКАНЫ ЛЕСКЕН МУНИЦИПАЛЬНЫЙ РАЙОНУНУ ЕРОККО ЭЛ ПОСЕЛЕНИЯСЫНЫ ЖЕР-ЖЕРЛИ АДМИНИСТРАЦИЯСЫ</w:t>
            </w:r>
          </w:p>
          <w:p w:rsidR="00D15322" w:rsidRPr="00D15322" w:rsidRDefault="00D15322" w:rsidP="00D15322">
            <w:pPr>
              <w:spacing w:after="0" w:line="254" w:lineRule="auto"/>
              <w:jc w:val="center"/>
              <w:rPr>
                <w:rFonts w:ascii="Times New Roman" w:hAnsi="Times New Roman" w:cs="Times New Roman"/>
                <w:b/>
                <w:sz w:val="16"/>
                <w:szCs w:val="16"/>
              </w:rPr>
            </w:pPr>
          </w:p>
          <w:p w:rsidR="00D15322" w:rsidRPr="00D15322" w:rsidRDefault="00D15322" w:rsidP="00D15322">
            <w:pPr>
              <w:spacing w:after="0" w:line="254" w:lineRule="auto"/>
              <w:rPr>
                <w:rFonts w:ascii="Times New Roman" w:hAnsi="Times New Roman" w:cs="Times New Roman"/>
                <w:sz w:val="20"/>
                <w:szCs w:val="20"/>
              </w:rPr>
            </w:pPr>
          </w:p>
        </w:tc>
      </w:tr>
    </w:tbl>
    <w:p w:rsidR="00D15322" w:rsidRPr="00D15322" w:rsidRDefault="00D15322" w:rsidP="00D15322">
      <w:pPr>
        <w:spacing w:after="0" w:line="240" w:lineRule="auto"/>
        <w:ind w:left="-993"/>
        <w:jc w:val="center"/>
        <w:rPr>
          <w:rFonts w:ascii="Times New Roman" w:hAnsi="Times New Roman" w:cs="Times New Roman"/>
          <w:b/>
          <w:sz w:val="20"/>
          <w:szCs w:val="20"/>
          <w:lang w:eastAsia="ru-RU"/>
        </w:rPr>
      </w:pPr>
      <w:r w:rsidRPr="00D15322">
        <w:rPr>
          <w:rFonts w:ascii="Times New Roman" w:hAnsi="Times New Roman" w:cs="Times New Roman"/>
          <w:b/>
          <w:sz w:val="20"/>
          <w:szCs w:val="20"/>
          <w:lang w:eastAsia="ru-RU"/>
        </w:rPr>
        <w:t>МЕСТНАЯ АДМИНИСТРАЦИЯ СЕЛЬСКОГО ПОСЕЛЕНИЯ ЕРОККО ЛЕСКЕНСКОГО                                МУНИЦИПАЛЬНОГО РАЙОНА КАБАРДИНО-БАЛКАРСКОЙ РЕСПУБЛИКИ</w:t>
      </w:r>
    </w:p>
    <w:p w:rsidR="00D15322" w:rsidRPr="00D15322" w:rsidRDefault="00D15322" w:rsidP="00D15322">
      <w:pPr>
        <w:tabs>
          <w:tab w:val="left" w:pos="4395"/>
        </w:tabs>
        <w:spacing w:after="0" w:line="240" w:lineRule="auto"/>
        <w:ind w:left="-567" w:right="-143"/>
        <w:jc w:val="center"/>
        <w:rPr>
          <w:rFonts w:ascii="Times New Roman" w:hAnsi="Times New Roman" w:cs="Times New Roman"/>
          <w:b/>
          <w:sz w:val="12"/>
          <w:szCs w:val="20"/>
          <w:lang w:eastAsia="ru-RU"/>
        </w:rPr>
      </w:pPr>
      <w:r w:rsidRPr="00D15322">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0AE8D32" wp14:editId="136B6326">
                <wp:simplePos x="0" y="0"/>
                <wp:positionH relativeFrom="column">
                  <wp:posOffset>-320675</wp:posOffset>
                </wp:positionH>
                <wp:positionV relativeFrom="paragraph">
                  <wp:posOffset>387985</wp:posOffset>
                </wp:positionV>
                <wp:extent cx="6464300" cy="0"/>
                <wp:effectExtent l="0" t="19050" r="50800" b="3810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0058"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30.55pt" to="483.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" strokeweight="4.5pt">
                <v:stroke linestyle="thickThin"/>
                <w10:wrap type="topAndBottom"/>
              </v:line>
            </w:pict>
          </mc:Fallback>
        </mc:AlternateContent>
      </w:r>
    </w:p>
    <w:tbl>
      <w:tblPr>
        <w:tblW w:w="10206"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D15322" w:rsidRPr="00D15322" w:rsidTr="00287479">
        <w:tc>
          <w:tcPr>
            <w:tcW w:w="4785" w:type="dxa"/>
            <w:tcBorders>
              <w:top w:val="nil"/>
              <w:left w:val="nil"/>
              <w:bottom w:val="nil"/>
              <w:right w:val="nil"/>
            </w:tcBorders>
            <w:hideMark/>
          </w:tcPr>
          <w:p w:rsidR="00D15322" w:rsidRPr="00D15322" w:rsidRDefault="00D15322" w:rsidP="00D15322">
            <w:pPr>
              <w:tabs>
                <w:tab w:val="left" w:pos="4395"/>
              </w:tabs>
              <w:spacing w:after="0" w:line="254" w:lineRule="auto"/>
              <w:ind w:right="-143"/>
              <w:rPr>
                <w:rFonts w:ascii="Times New Roman" w:hAnsi="Times New Roman" w:cs="Times New Roman"/>
                <w:b/>
                <w:sz w:val="20"/>
                <w:szCs w:val="20"/>
              </w:rPr>
            </w:pPr>
            <w:r w:rsidRPr="00D15322">
              <w:rPr>
                <w:rFonts w:ascii="Times New Roman" w:hAnsi="Times New Roman" w:cs="Times New Roman"/>
                <w:b/>
                <w:sz w:val="16"/>
                <w:szCs w:val="16"/>
              </w:rPr>
              <w:t xml:space="preserve">361370, КБР, Лескенский муниципальный район,                                      с.п. Ерокко, ул. Масаева, 55  </w:t>
            </w:r>
            <w:r w:rsidRPr="00D15322">
              <w:rPr>
                <w:rFonts w:ascii="Times New Roman" w:hAnsi="Times New Roman" w:cs="Times New Roman"/>
                <w:b/>
                <w:sz w:val="16"/>
                <w:szCs w:val="16"/>
                <w:lang w:val="en-US"/>
              </w:rPr>
              <w:t>www.</w:t>
            </w:r>
            <w:r w:rsidRPr="00D15322">
              <w:rPr>
                <w:rFonts w:ascii="Times New Roman" w:hAnsi="Times New Roman" w:cs="Times New Roman"/>
                <w:b/>
                <w:sz w:val="16"/>
                <w:szCs w:val="16"/>
              </w:rPr>
              <w:t xml:space="preserve">adm-erokko.ru                                                                                         </w:t>
            </w:r>
          </w:p>
        </w:tc>
        <w:tc>
          <w:tcPr>
            <w:tcW w:w="5421" w:type="dxa"/>
            <w:tcBorders>
              <w:top w:val="nil"/>
              <w:left w:val="nil"/>
              <w:bottom w:val="nil"/>
              <w:right w:val="nil"/>
            </w:tcBorders>
            <w:hideMark/>
          </w:tcPr>
          <w:p w:rsidR="00D15322" w:rsidRPr="00D15322" w:rsidRDefault="00D15322" w:rsidP="00D15322">
            <w:pPr>
              <w:spacing w:after="0" w:line="254" w:lineRule="auto"/>
              <w:jc w:val="right"/>
              <w:rPr>
                <w:rFonts w:ascii="Times New Roman" w:hAnsi="Times New Roman" w:cs="Times New Roman"/>
                <w:b/>
                <w:sz w:val="16"/>
                <w:szCs w:val="16"/>
              </w:rPr>
            </w:pPr>
            <w:r w:rsidRPr="00D15322">
              <w:rPr>
                <w:rFonts w:ascii="Times New Roman" w:hAnsi="Times New Roman" w:cs="Times New Roman"/>
                <w:b/>
                <w:sz w:val="16"/>
                <w:szCs w:val="16"/>
              </w:rPr>
              <w:t>тел./факс. 8(86639) 9-91-33</w:t>
            </w:r>
          </w:p>
          <w:p w:rsidR="00D15322" w:rsidRPr="00D15322" w:rsidRDefault="00D15322" w:rsidP="00D15322">
            <w:pPr>
              <w:spacing w:after="0" w:line="254" w:lineRule="auto"/>
              <w:jc w:val="right"/>
              <w:rPr>
                <w:rFonts w:ascii="Times New Roman" w:hAnsi="Times New Roman" w:cs="Times New Roman"/>
                <w:b/>
                <w:sz w:val="16"/>
                <w:szCs w:val="16"/>
                <w:lang w:val="en-US"/>
              </w:rPr>
            </w:pPr>
            <w:r w:rsidRPr="00D15322">
              <w:rPr>
                <w:rFonts w:ascii="Times New Roman" w:hAnsi="Times New Roman" w:cs="Times New Roman"/>
                <w:b/>
                <w:sz w:val="16"/>
                <w:szCs w:val="16"/>
                <w:lang w:val="en-US"/>
              </w:rPr>
              <w:t xml:space="preserve">                        e-mail: </w:t>
            </w:r>
            <w:hyperlink r:id="rId7" w:history="1">
              <w:r w:rsidRPr="00D15322">
                <w:rPr>
                  <w:rFonts w:ascii="Times New Roman" w:hAnsi="Times New Roman" w:cs="Times New Roman"/>
                  <w:b/>
                  <w:sz w:val="16"/>
                  <w:szCs w:val="16"/>
                  <w:u w:val="single"/>
                </w:rPr>
                <w:t>erokko@kbr.ru</w:t>
              </w:r>
            </w:hyperlink>
            <w:r w:rsidRPr="00D15322">
              <w:rPr>
                <w:rFonts w:ascii="Times New Roman" w:hAnsi="Times New Roman" w:cs="Times New Roman"/>
                <w:b/>
                <w:sz w:val="16"/>
                <w:szCs w:val="16"/>
                <w:lang w:val="en-US"/>
              </w:rPr>
              <w:t xml:space="preserve">                                                                                                                                                                            </w:t>
            </w:r>
          </w:p>
        </w:tc>
      </w:tr>
    </w:tbl>
    <w:p w:rsidR="00D15322" w:rsidRPr="00D15322" w:rsidRDefault="00D15322" w:rsidP="00D15322">
      <w:pPr>
        <w:spacing w:after="0" w:line="240" w:lineRule="auto"/>
        <w:rPr>
          <w:rFonts w:ascii="Times New Roman" w:hAnsi="Times New Roman" w:cs="Times New Roman"/>
          <w:sz w:val="20"/>
          <w:szCs w:val="20"/>
          <w:lang w:eastAsia="ru-RU"/>
        </w:rPr>
      </w:pPr>
    </w:p>
    <w:p w:rsidR="00D15322" w:rsidRPr="00D15322" w:rsidRDefault="004F3830" w:rsidP="00D15322">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ПОСТАНОВЛЕНИЕ №4</w:t>
      </w:r>
    </w:p>
    <w:p w:rsidR="00D15322" w:rsidRPr="00D15322" w:rsidRDefault="004F3830" w:rsidP="00D15322">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УНАФЭ №4</w:t>
      </w:r>
    </w:p>
    <w:p w:rsidR="00D15322" w:rsidRPr="00D15322" w:rsidRDefault="004F3830" w:rsidP="00D15322">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БЕГИМ №4</w:t>
      </w:r>
    </w:p>
    <w:p w:rsidR="00D15322" w:rsidRPr="00D15322" w:rsidRDefault="00CF7B7C" w:rsidP="00D15322">
      <w:pPr>
        <w:spacing w:after="0" w:line="240" w:lineRule="auto"/>
        <w:rPr>
          <w:rFonts w:ascii="Times New Roman" w:hAnsi="Times New Roman" w:cs="Times New Roman"/>
          <w:b/>
          <w:sz w:val="28"/>
          <w:szCs w:val="28"/>
          <w:lang w:eastAsia="ru-RU"/>
        </w:rPr>
      </w:pPr>
      <w:r w:rsidRPr="00CF7B7C">
        <w:rPr>
          <w:rFonts w:ascii="Times New Roman" w:hAnsi="Times New Roman" w:cs="Times New Roman"/>
          <w:sz w:val="28"/>
          <w:szCs w:val="28"/>
          <w:lang w:eastAsia="ru-RU"/>
        </w:rPr>
        <w:t>14.02</w:t>
      </w:r>
      <w:r w:rsidR="00D15322" w:rsidRPr="00D15322">
        <w:rPr>
          <w:rFonts w:ascii="Times New Roman" w:hAnsi="Times New Roman" w:cs="Times New Roman"/>
          <w:sz w:val="28"/>
          <w:szCs w:val="28"/>
          <w:lang w:eastAsia="ru-RU"/>
        </w:rPr>
        <w:t>.2022г.                                                                                             с.п.Ерокко</w:t>
      </w:r>
    </w:p>
    <w:p w:rsidR="00D15322" w:rsidRDefault="00D15322" w:rsidP="00D15322">
      <w:pPr>
        <w:spacing w:line="240" w:lineRule="auto"/>
        <w:rPr>
          <w:rFonts w:ascii="Times New Roman" w:hAnsi="Times New Roman" w:cs="Times New Roman"/>
          <w:sz w:val="28"/>
          <w:szCs w:val="28"/>
        </w:rPr>
      </w:pPr>
    </w:p>
    <w:p w:rsidR="00D15322" w:rsidRPr="00D15322" w:rsidRDefault="00D15322" w:rsidP="00D15322">
      <w:pPr>
        <w:spacing w:line="240" w:lineRule="auto"/>
        <w:jc w:val="center"/>
        <w:rPr>
          <w:rFonts w:ascii="Times New Roman" w:hAnsi="Times New Roman" w:cs="Times New Roman"/>
          <w:b/>
          <w:sz w:val="28"/>
          <w:szCs w:val="28"/>
        </w:rPr>
      </w:pPr>
      <w:r w:rsidRPr="00D15322">
        <w:rPr>
          <w:rFonts w:ascii="Times New Roman" w:hAnsi="Times New Roman" w:cs="Times New Roman"/>
          <w:b/>
          <w:sz w:val="28"/>
          <w:szCs w:val="28"/>
        </w:rPr>
        <w:t xml:space="preserve">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Ерокко </w:t>
      </w:r>
    </w:p>
    <w:p w:rsidR="00D15322" w:rsidRPr="00D15322" w:rsidRDefault="00D15322" w:rsidP="00D1532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В рамках проведения мероприятий по подготовке к реализации Федерального закона № 518 от 30.12.2020 г., в соответствии с пунктом 26 части 1 статьи 16 Федерального закона от 06 октября 2003 года № 131-ФЗ «Об общих принципах организации местного самоуправления», с пунктом 5 части 6 статьи 69.1 Федерального закона от 13 июля 2015 г. № 218-ФЗ «О государственной регистрации недвижимости», Федеральным законом от 25 октября 2001 года № 137-ФЗ «О введении в действие Земельного кодекса Российской Федерации»,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Уставом сельского поселения  Ерокко, местная администрация сельского поселения  Ерокко</w:t>
      </w:r>
      <w:r>
        <w:rPr>
          <w:rFonts w:ascii="Times New Roman" w:hAnsi="Times New Roman" w:cs="Times New Roman"/>
          <w:b/>
          <w:sz w:val="28"/>
          <w:szCs w:val="28"/>
        </w:rPr>
        <w:t xml:space="preserve"> постановляет:</w:t>
      </w:r>
    </w:p>
    <w:p w:rsidR="00D15322" w:rsidRPr="00D15322" w:rsidRDefault="00D15322" w:rsidP="00D15322">
      <w:pPr>
        <w:spacing w:after="0" w:line="240" w:lineRule="auto"/>
        <w:ind w:firstLine="720"/>
        <w:jc w:val="both"/>
        <w:rPr>
          <w:rFonts w:ascii="Times New Roman" w:hAnsi="Times New Roman" w:cs="Times New Roman"/>
          <w:sz w:val="28"/>
          <w:szCs w:val="28"/>
        </w:rPr>
      </w:pPr>
      <w:r w:rsidRPr="00D15322">
        <w:rPr>
          <w:rFonts w:ascii="Times New Roman" w:hAnsi="Times New Roman" w:cs="Times New Roman"/>
          <w:sz w:val="28"/>
          <w:szCs w:val="28"/>
        </w:rPr>
        <w:t>1.Создать 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Ерокко (далее - комиссия).</w:t>
      </w:r>
    </w:p>
    <w:p w:rsidR="00D15322" w:rsidRPr="00D15322" w:rsidRDefault="00D15322" w:rsidP="00D15322">
      <w:pPr>
        <w:spacing w:after="0" w:line="240" w:lineRule="auto"/>
        <w:ind w:firstLine="720"/>
        <w:jc w:val="both"/>
        <w:rPr>
          <w:rFonts w:ascii="Times New Roman" w:hAnsi="Times New Roman" w:cs="Times New Roman"/>
          <w:sz w:val="28"/>
          <w:szCs w:val="28"/>
        </w:rPr>
      </w:pPr>
      <w:r w:rsidRPr="00D15322">
        <w:rPr>
          <w:rFonts w:ascii="Times New Roman" w:hAnsi="Times New Roman" w:cs="Times New Roman"/>
          <w:sz w:val="28"/>
          <w:szCs w:val="28"/>
        </w:rPr>
        <w:t xml:space="preserve">2.Утвердить Положение комиссии по проведению осмотра здания, сооружения или объекта незавершенного строительства при проведении </w:t>
      </w:r>
      <w:r w:rsidRPr="00D15322">
        <w:rPr>
          <w:rFonts w:ascii="Times New Roman" w:hAnsi="Times New Roman" w:cs="Times New Roman"/>
          <w:sz w:val="28"/>
          <w:szCs w:val="28"/>
        </w:rPr>
        <w:lastRenderedPageBreak/>
        <w:t>мероприятий по выявлению правообладателей ранее учтенных объектов недвижимости на территории сельского поселения Ерокко (Приложение №1).</w:t>
      </w:r>
    </w:p>
    <w:p w:rsidR="00D15322" w:rsidRPr="00D15322" w:rsidRDefault="00D15322" w:rsidP="00D15322">
      <w:pPr>
        <w:spacing w:after="0" w:line="240" w:lineRule="auto"/>
        <w:ind w:firstLine="720"/>
        <w:jc w:val="both"/>
        <w:rPr>
          <w:rFonts w:ascii="Times New Roman" w:hAnsi="Times New Roman" w:cs="Times New Roman"/>
          <w:sz w:val="28"/>
          <w:szCs w:val="28"/>
        </w:rPr>
      </w:pPr>
      <w:r w:rsidRPr="00D15322">
        <w:rPr>
          <w:rFonts w:ascii="Times New Roman" w:hAnsi="Times New Roman" w:cs="Times New Roman"/>
          <w:sz w:val="28"/>
          <w:szCs w:val="28"/>
        </w:rPr>
        <w:t>3.Утвердить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Ерокко (Приложение №2).</w:t>
      </w:r>
    </w:p>
    <w:p w:rsidR="00D15322" w:rsidRPr="00D15322" w:rsidRDefault="00D15322" w:rsidP="00D15322">
      <w:pPr>
        <w:spacing w:after="0" w:line="240" w:lineRule="auto"/>
        <w:ind w:firstLine="720"/>
        <w:jc w:val="both"/>
        <w:rPr>
          <w:rFonts w:ascii="Times New Roman" w:hAnsi="Times New Roman" w:cs="Times New Roman"/>
          <w:sz w:val="28"/>
          <w:szCs w:val="28"/>
        </w:rPr>
      </w:pPr>
      <w:r w:rsidRPr="00D15322">
        <w:rPr>
          <w:rFonts w:ascii="Times New Roman" w:hAnsi="Times New Roman" w:cs="Times New Roman"/>
          <w:sz w:val="28"/>
          <w:szCs w:val="28"/>
        </w:rPr>
        <w:t>5. Разместить настоящее постановление на официальном сайте сельского поселения Ерокко в сети Интернет.</w:t>
      </w:r>
    </w:p>
    <w:p w:rsidR="00D15322" w:rsidRPr="00D15322" w:rsidRDefault="00D15322" w:rsidP="00D15322">
      <w:pPr>
        <w:spacing w:after="0" w:line="240" w:lineRule="auto"/>
        <w:ind w:firstLine="720"/>
        <w:jc w:val="both"/>
        <w:rPr>
          <w:rFonts w:ascii="Times New Roman" w:hAnsi="Times New Roman" w:cs="Times New Roman"/>
          <w:sz w:val="28"/>
          <w:szCs w:val="28"/>
        </w:rPr>
      </w:pPr>
      <w:r w:rsidRPr="00D15322">
        <w:rPr>
          <w:rFonts w:ascii="Times New Roman" w:hAnsi="Times New Roman" w:cs="Times New Roman"/>
          <w:sz w:val="28"/>
          <w:szCs w:val="28"/>
        </w:rPr>
        <w:t xml:space="preserve">4.Контроль за исполнением настоящего постановления </w:t>
      </w:r>
      <w:r>
        <w:rPr>
          <w:rFonts w:ascii="Times New Roman" w:hAnsi="Times New Roman" w:cs="Times New Roman"/>
          <w:sz w:val="28"/>
          <w:szCs w:val="28"/>
        </w:rPr>
        <w:t>оставляю за собой.</w:t>
      </w:r>
    </w:p>
    <w:p w:rsidR="00D15322" w:rsidRDefault="00D15322" w:rsidP="00D15322">
      <w:pPr>
        <w:tabs>
          <w:tab w:val="left" w:pos="1088"/>
        </w:tabs>
        <w:spacing w:after="0" w:line="240" w:lineRule="auto"/>
        <w:rPr>
          <w:rFonts w:ascii="Times New Roman" w:hAnsi="Times New Roman" w:cs="Times New Roman"/>
          <w:sz w:val="28"/>
          <w:szCs w:val="28"/>
        </w:rPr>
      </w:pPr>
    </w:p>
    <w:p w:rsidR="00CF7B7C" w:rsidRDefault="00CF7B7C" w:rsidP="00D15322">
      <w:pPr>
        <w:tabs>
          <w:tab w:val="left" w:pos="1088"/>
        </w:tabs>
        <w:spacing w:after="0" w:line="240" w:lineRule="auto"/>
        <w:rPr>
          <w:rFonts w:ascii="Times New Roman" w:hAnsi="Times New Roman" w:cs="Times New Roman"/>
          <w:sz w:val="28"/>
          <w:szCs w:val="28"/>
        </w:rPr>
      </w:pPr>
    </w:p>
    <w:p w:rsidR="00CF7B7C" w:rsidRDefault="00CF7B7C" w:rsidP="00D15322">
      <w:pPr>
        <w:tabs>
          <w:tab w:val="left" w:pos="1088"/>
        </w:tabs>
        <w:spacing w:after="0" w:line="240" w:lineRule="auto"/>
        <w:rPr>
          <w:rFonts w:ascii="Times New Roman" w:hAnsi="Times New Roman" w:cs="Times New Roman"/>
          <w:sz w:val="28"/>
          <w:szCs w:val="28"/>
        </w:rPr>
      </w:pPr>
    </w:p>
    <w:p w:rsidR="00D15322" w:rsidRDefault="00D15322" w:rsidP="00D15322">
      <w:pPr>
        <w:tabs>
          <w:tab w:val="left" w:pos="1088"/>
        </w:tabs>
        <w:spacing w:after="0" w:line="240" w:lineRule="auto"/>
        <w:rPr>
          <w:rFonts w:ascii="Times New Roman" w:hAnsi="Times New Roman" w:cs="Times New Roman"/>
          <w:sz w:val="28"/>
          <w:szCs w:val="28"/>
        </w:rPr>
      </w:pPr>
      <w:r>
        <w:rPr>
          <w:rFonts w:ascii="Times New Roman" w:hAnsi="Times New Roman" w:cs="Times New Roman"/>
          <w:sz w:val="28"/>
          <w:szCs w:val="28"/>
        </w:rPr>
        <w:t>Глава местной администрации</w:t>
      </w:r>
    </w:p>
    <w:p w:rsidR="00D15322" w:rsidRDefault="00D15322" w:rsidP="00D153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CF7B7C">
        <w:rPr>
          <w:rFonts w:ascii="Times New Roman" w:hAnsi="Times New Roman" w:cs="Times New Roman"/>
          <w:sz w:val="28"/>
          <w:szCs w:val="28"/>
        </w:rPr>
        <w:t>Ерокко                                            А.А.Бекалдиев</w:t>
      </w:r>
    </w:p>
    <w:p w:rsidR="00D15322" w:rsidRDefault="00D15322" w:rsidP="00D15322">
      <w:pPr>
        <w:spacing w:after="0" w:line="240" w:lineRule="auto"/>
        <w:jc w:val="both"/>
        <w:rPr>
          <w:rFonts w:ascii="Times New Roman" w:hAnsi="Times New Roman" w:cs="Times New Roman"/>
          <w:sz w:val="28"/>
          <w:szCs w:val="28"/>
        </w:rPr>
      </w:pPr>
    </w:p>
    <w:p w:rsidR="009F47C8" w:rsidRDefault="009F47C8"/>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7E4BF6" w:rsidRDefault="007E4BF6"/>
    <w:p w:rsidR="00CF7B7C" w:rsidRPr="00CF7B7C" w:rsidRDefault="00CF7B7C" w:rsidP="00CF7B7C">
      <w:pPr>
        <w:spacing w:after="0" w:line="240" w:lineRule="auto"/>
        <w:jc w:val="right"/>
        <w:rPr>
          <w:rFonts w:ascii="Times New Roman" w:eastAsia="Calibri" w:hAnsi="Times New Roman" w:cs="Times New Roman"/>
          <w:sz w:val="24"/>
          <w:szCs w:val="28"/>
          <w:lang w:eastAsia="ru-RU"/>
        </w:rPr>
      </w:pPr>
      <w:r w:rsidRPr="00CF7B7C">
        <w:rPr>
          <w:rFonts w:ascii="Times New Roman" w:eastAsia="Calibri" w:hAnsi="Times New Roman" w:cs="Times New Roman"/>
          <w:sz w:val="24"/>
          <w:szCs w:val="28"/>
          <w:lang w:eastAsia="ru-RU"/>
        </w:rPr>
        <w:t>Приложение №1</w:t>
      </w:r>
    </w:p>
    <w:p w:rsidR="00CF7B7C" w:rsidRPr="00CF7B7C" w:rsidRDefault="00CF7B7C" w:rsidP="00CF7B7C">
      <w:pPr>
        <w:spacing w:after="0" w:line="240" w:lineRule="auto"/>
        <w:jc w:val="right"/>
        <w:rPr>
          <w:rFonts w:ascii="Times New Roman" w:eastAsia="Calibri" w:hAnsi="Times New Roman" w:cs="Times New Roman"/>
          <w:sz w:val="24"/>
          <w:szCs w:val="28"/>
          <w:lang w:eastAsia="ru-RU"/>
        </w:rPr>
      </w:pPr>
      <w:r w:rsidRPr="00CF7B7C">
        <w:rPr>
          <w:rFonts w:ascii="Times New Roman" w:eastAsia="Calibri" w:hAnsi="Times New Roman" w:cs="Times New Roman"/>
          <w:sz w:val="24"/>
          <w:szCs w:val="28"/>
          <w:lang w:eastAsia="ru-RU"/>
        </w:rPr>
        <w:t xml:space="preserve">к постановлению администрации </w:t>
      </w:r>
    </w:p>
    <w:p w:rsidR="00CF7B7C" w:rsidRPr="00CF7B7C" w:rsidRDefault="00CF7B7C" w:rsidP="00CF7B7C">
      <w:pPr>
        <w:spacing w:after="0" w:line="240" w:lineRule="auto"/>
        <w:jc w:val="right"/>
        <w:rPr>
          <w:rFonts w:ascii="Times New Roman" w:eastAsia="Calibri" w:hAnsi="Times New Roman" w:cs="Times New Roman"/>
          <w:sz w:val="28"/>
          <w:szCs w:val="28"/>
          <w:lang w:eastAsia="ru-RU"/>
        </w:rPr>
      </w:pPr>
      <w:r w:rsidRPr="00CF7B7C">
        <w:rPr>
          <w:rFonts w:ascii="Times New Roman" w:eastAsia="Calibri" w:hAnsi="Times New Roman" w:cs="Times New Roman"/>
          <w:sz w:val="24"/>
          <w:szCs w:val="28"/>
          <w:lang w:eastAsia="ru-RU"/>
        </w:rPr>
        <w:t xml:space="preserve">сельского поселения Ерокко </w:t>
      </w:r>
    </w:p>
    <w:p w:rsidR="00CF7B7C" w:rsidRPr="00CF7B7C" w:rsidRDefault="000162B2" w:rsidP="00CF7B7C">
      <w:pPr>
        <w:spacing w:after="0" w:line="240" w:lineRule="auto"/>
        <w:jc w:val="right"/>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от 14.02.2022 №4</w:t>
      </w:r>
    </w:p>
    <w:p w:rsidR="00CF7B7C" w:rsidRPr="00CF7B7C" w:rsidRDefault="00CF7B7C" w:rsidP="00CF7B7C">
      <w:pPr>
        <w:spacing w:after="0" w:line="240" w:lineRule="auto"/>
        <w:ind w:right="141"/>
        <w:jc w:val="center"/>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center"/>
        <w:rPr>
          <w:rFonts w:ascii="Times New Roman" w:eastAsia="Calibri" w:hAnsi="Times New Roman" w:cs="Times New Roman"/>
          <w:b/>
          <w:sz w:val="32"/>
          <w:szCs w:val="28"/>
          <w:lang w:eastAsia="ru-RU"/>
        </w:rPr>
      </w:pPr>
      <w:r w:rsidRPr="00CF7B7C">
        <w:rPr>
          <w:rFonts w:ascii="Times New Roman" w:eastAsia="Calibri" w:hAnsi="Times New Roman" w:cs="Times New Roman"/>
          <w:b/>
          <w:sz w:val="32"/>
          <w:szCs w:val="28"/>
          <w:lang w:eastAsia="ru-RU"/>
        </w:rPr>
        <w:t>ПОЛОЖЕНИЕ</w:t>
      </w:r>
    </w:p>
    <w:p w:rsidR="00CF7B7C" w:rsidRPr="00CF7B7C" w:rsidRDefault="00CF7B7C" w:rsidP="00CF7B7C">
      <w:pPr>
        <w:spacing w:after="0" w:line="240" w:lineRule="auto"/>
        <w:ind w:right="141"/>
        <w:jc w:val="center"/>
        <w:rPr>
          <w:rFonts w:ascii="Times New Roman" w:eastAsia="Calibri" w:hAnsi="Times New Roman" w:cs="Times New Roman"/>
          <w:b/>
          <w:sz w:val="28"/>
          <w:szCs w:val="28"/>
          <w:lang w:eastAsia="ru-RU"/>
        </w:rPr>
      </w:pPr>
      <w:r w:rsidRPr="00CF7B7C">
        <w:rPr>
          <w:rFonts w:ascii="Times New Roman" w:eastAsia="Calibri" w:hAnsi="Times New Roman" w:cs="Times New Roman"/>
          <w:b/>
          <w:sz w:val="28"/>
          <w:szCs w:val="28"/>
          <w:lang w:eastAsia="ru-RU"/>
        </w:rPr>
        <w:t xml:space="preserve">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Ерокко</w:t>
      </w:r>
    </w:p>
    <w:p w:rsidR="00CF7B7C" w:rsidRPr="00CF7B7C" w:rsidRDefault="00CF7B7C" w:rsidP="00CF7B7C">
      <w:pPr>
        <w:spacing w:after="0" w:line="240" w:lineRule="auto"/>
        <w:ind w:right="141"/>
        <w:jc w:val="center"/>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center"/>
        <w:rPr>
          <w:rFonts w:ascii="Times New Roman" w:eastAsia="Calibri" w:hAnsi="Times New Roman" w:cs="Times New Roman"/>
          <w:b/>
          <w:sz w:val="28"/>
          <w:szCs w:val="28"/>
          <w:lang w:eastAsia="ru-RU"/>
        </w:rPr>
      </w:pPr>
      <w:r w:rsidRPr="00CF7B7C">
        <w:rPr>
          <w:rFonts w:ascii="Times New Roman" w:eastAsia="Calibri" w:hAnsi="Times New Roman" w:cs="Times New Roman"/>
          <w:b/>
          <w:sz w:val="28"/>
          <w:szCs w:val="28"/>
          <w:lang w:eastAsia="ru-RU"/>
        </w:rPr>
        <w:t>1.ОБЩИЕ ПОЛОЖЕНИЯ</w:t>
      </w:r>
    </w:p>
    <w:p w:rsidR="00CF7B7C" w:rsidRPr="00CF7B7C" w:rsidRDefault="00CF7B7C" w:rsidP="00CF7B7C">
      <w:pPr>
        <w:spacing w:after="0" w:line="240" w:lineRule="auto"/>
        <w:ind w:right="141"/>
        <w:jc w:val="center"/>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both"/>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1.1. Настоящее Положение устанавливает 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Ерокко.</w:t>
      </w:r>
    </w:p>
    <w:p w:rsidR="00CF7B7C" w:rsidRPr="00CF7B7C" w:rsidRDefault="00CF7B7C" w:rsidP="00CF7B7C">
      <w:pPr>
        <w:spacing w:after="0" w:line="240" w:lineRule="auto"/>
        <w:ind w:right="141"/>
        <w:jc w:val="both"/>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1.2.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Ерокко (далее – комиссия) в своей деятельности руководствуется Земельным кодексом Российской Федерации, Федеральным законом от 13 июля 2015 г. № 218-ФЗ «О государственной регистрации недвижимости»,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CF7B7C" w:rsidRPr="00CF7B7C" w:rsidRDefault="00CF7B7C" w:rsidP="00CF7B7C">
      <w:pPr>
        <w:numPr>
          <w:ilvl w:val="1"/>
          <w:numId w:val="1"/>
        </w:numPr>
        <w:spacing w:after="0" w:line="240" w:lineRule="auto"/>
        <w:ind w:right="141"/>
        <w:contextualSpacing/>
        <w:jc w:val="both"/>
        <w:rPr>
          <w:rFonts w:ascii="Times New Roman" w:hAnsi="Times New Roman" w:cs="Times New Roman"/>
          <w:sz w:val="28"/>
          <w:szCs w:val="28"/>
        </w:rPr>
      </w:pPr>
      <w:r w:rsidRPr="00CF7B7C">
        <w:rPr>
          <w:rFonts w:ascii="Times New Roman" w:hAnsi="Times New Roman" w:cs="Times New Roman"/>
          <w:sz w:val="28"/>
          <w:szCs w:val="28"/>
        </w:rPr>
        <w:t>Заседание комиссии проводится по мере необходимости.</w:t>
      </w: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p>
    <w:p w:rsidR="00CF7B7C" w:rsidRPr="00CF7B7C" w:rsidRDefault="00CF7B7C" w:rsidP="00CF7B7C">
      <w:pPr>
        <w:numPr>
          <w:ilvl w:val="0"/>
          <w:numId w:val="1"/>
        </w:numPr>
        <w:spacing w:after="0" w:line="240" w:lineRule="auto"/>
        <w:ind w:right="141"/>
        <w:contextualSpacing/>
        <w:jc w:val="center"/>
        <w:rPr>
          <w:rFonts w:ascii="Times New Roman" w:hAnsi="Times New Roman" w:cs="Times New Roman"/>
          <w:b/>
          <w:sz w:val="28"/>
          <w:szCs w:val="28"/>
        </w:rPr>
      </w:pPr>
      <w:r w:rsidRPr="00CF7B7C">
        <w:rPr>
          <w:rFonts w:ascii="Times New Roman" w:hAnsi="Times New Roman" w:cs="Times New Roman"/>
          <w:b/>
          <w:sz w:val="28"/>
          <w:szCs w:val="28"/>
        </w:rPr>
        <w:t>ПОРЯДОК РАБОТЫ КОМИССИИ</w:t>
      </w:r>
    </w:p>
    <w:p w:rsidR="00CF7B7C" w:rsidRPr="00CF7B7C" w:rsidRDefault="00CF7B7C" w:rsidP="00CF7B7C">
      <w:pPr>
        <w:spacing w:after="0" w:line="240" w:lineRule="auto"/>
        <w:ind w:left="450" w:right="141"/>
        <w:contextualSpacing/>
        <w:rPr>
          <w:rFonts w:ascii="Times New Roman" w:hAnsi="Times New Roman" w:cs="Times New Roman"/>
          <w:b/>
          <w:sz w:val="28"/>
          <w:szCs w:val="28"/>
        </w:rPr>
      </w:pPr>
    </w:p>
    <w:p w:rsidR="00CF7B7C" w:rsidRPr="00CF7B7C" w:rsidRDefault="00CF7B7C" w:rsidP="00CF7B7C">
      <w:pPr>
        <w:spacing w:after="0" w:line="240" w:lineRule="auto"/>
        <w:ind w:right="141"/>
        <w:jc w:val="both"/>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 xml:space="preserve">2.1. Администрация сельского поселения Ерокко размещает на официальном сайте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w:t>
      </w:r>
      <w:r w:rsidRPr="00CF7B7C">
        <w:rPr>
          <w:rFonts w:ascii="Times New Roman" w:eastAsia="Calibri" w:hAnsi="Times New Roman" w:cs="Times New Roman"/>
          <w:sz w:val="28"/>
          <w:szCs w:val="24"/>
          <w:lang w:eastAsia="ru-RU"/>
        </w:rPr>
        <w:t xml:space="preserve">осмотра (осмотров) и периода времени, в течение которого будет проводиться такой </w:t>
      </w:r>
      <w:r w:rsidRPr="00CF7B7C">
        <w:rPr>
          <w:rFonts w:ascii="Times New Roman" w:eastAsia="Calibri" w:hAnsi="Times New Roman" w:cs="Times New Roman"/>
          <w:sz w:val="28"/>
          <w:szCs w:val="24"/>
          <w:lang w:eastAsia="ru-RU"/>
        </w:rPr>
        <w:lastRenderedPageBreak/>
        <w:t>осмотр. Указанное уведомление может также быть размещено или опубликовано в иных источниках или средствах массовой информации.</w:t>
      </w:r>
      <w:r w:rsidRPr="00CF7B7C">
        <w:rPr>
          <w:rFonts w:ascii="Times New Roman" w:eastAsia="Calibri" w:hAnsi="Times New Roman" w:cs="Times New Roman"/>
          <w:sz w:val="36"/>
          <w:szCs w:val="28"/>
          <w:lang w:eastAsia="ru-RU"/>
        </w:rPr>
        <w:t xml:space="preserve"> </w:t>
      </w:r>
    </w:p>
    <w:p w:rsidR="00CF7B7C" w:rsidRPr="00CF7B7C" w:rsidRDefault="00CF7B7C" w:rsidP="00CF7B7C">
      <w:pPr>
        <w:spacing w:after="0" w:line="240" w:lineRule="auto"/>
        <w:ind w:right="141"/>
        <w:jc w:val="both"/>
        <w:rPr>
          <w:rFonts w:ascii="Times New Roman" w:eastAsia="Calibri" w:hAnsi="Times New Roman" w:cs="Times New Roman"/>
          <w:sz w:val="36"/>
          <w:szCs w:val="28"/>
          <w:lang w:eastAsia="ru-RU"/>
        </w:rPr>
      </w:pPr>
      <w:r w:rsidRPr="00CF7B7C">
        <w:rPr>
          <w:rFonts w:ascii="Times New Roman" w:eastAsia="Calibri" w:hAnsi="Times New Roman" w:cs="Times New Roman"/>
          <w:sz w:val="28"/>
          <w:szCs w:val="24"/>
          <w:lang w:eastAsia="ru-RU"/>
        </w:rPr>
        <w:t>2.2.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(с применением беспилотных летательных аппаратов или иных подобных средств).</w:t>
      </w:r>
    </w:p>
    <w:p w:rsidR="00CF7B7C" w:rsidRPr="00CF7B7C" w:rsidRDefault="00CF7B7C" w:rsidP="00CF7B7C">
      <w:pPr>
        <w:spacing w:after="0" w:line="240" w:lineRule="auto"/>
        <w:ind w:right="141"/>
        <w:jc w:val="both"/>
        <w:rPr>
          <w:rFonts w:ascii="Times New Roman" w:eastAsia="Calibri" w:hAnsi="Times New Roman" w:cs="Times New Roman"/>
          <w:sz w:val="36"/>
          <w:szCs w:val="28"/>
          <w:lang w:eastAsia="ru-RU"/>
        </w:rPr>
      </w:pPr>
      <w:r w:rsidRPr="00CF7B7C">
        <w:rPr>
          <w:rFonts w:ascii="Times New Roman" w:eastAsia="Calibri" w:hAnsi="Times New Roman" w:cs="Times New Roman"/>
          <w:sz w:val="28"/>
          <w:szCs w:val="24"/>
          <w:lang w:eastAsia="ru-RU"/>
        </w:rPr>
        <w:t>2.3. В ходе проведения осмотра осуществляется фотофиксация объекта(ов) недвижимости с указанием места и даты съемки. Материалы фотофиксации прилагаются к Акту осмотра.</w:t>
      </w:r>
    </w:p>
    <w:p w:rsidR="00CF7B7C" w:rsidRPr="00CF7B7C" w:rsidRDefault="00CF7B7C" w:rsidP="00CF7B7C">
      <w:pPr>
        <w:spacing w:after="0" w:line="240" w:lineRule="auto"/>
        <w:ind w:right="141"/>
        <w:jc w:val="both"/>
        <w:rPr>
          <w:rFonts w:ascii="Times New Roman" w:eastAsia="Calibri" w:hAnsi="Times New Roman" w:cs="Times New Roman"/>
          <w:sz w:val="36"/>
          <w:szCs w:val="28"/>
          <w:lang w:eastAsia="ru-RU"/>
        </w:rPr>
      </w:pPr>
      <w:r w:rsidRPr="00CF7B7C">
        <w:rPr>
          <w:rFonts w:ascii="Times New Roman" w:eastAsia="Calibri" w:hAnsi="Times New Roman" w:cs="Times New Roman"/>
          <w:sz w:val="28"/>
          <w:szCs w:val="24"/>
          <w:lang w:eastAsia="ru-RU"/>
        </w:rPr>
        <w:t>2.4. В результате осмотра оформляется Акт осмотра (Приложение № 1), подписанный членами комиссии. В Акте осмотра комиссией указываются:</w:t>
      </w:r>
    </w:p>
    <w:p w:rsidR="00CF7B7C" w:rsidRPr="00CF7B7C" w:rsidRDefault="00CF7B7C" w:rsidP="00CF7B7C">
      <w:pPr>
        <w:spacing w:after="0" w:line="240" w:lineRule="auto"/>
        <w:jc w:val="both"/>
        <w:rPr>
          <w:rFonts w:ascii="Times New Roman" w:eastAsia="Calibri" w:hAnsi="Times New Roman" w:cs="Times New Roman"/>
          <w:sz w:val="28"/>
          <w:szCs w:val="24"/>
          <w:lang w:eastAsia="ru-RU"/>
        </w:rPr>
      </w:pPr>
      <w:r w:rsidRPr="00CF7B7C">
        <w:rPr>
          <w:rFonts w:ascii="Times New Roman" w:eastAsia="Calibri" w:hAnsi="Times New Roman" w:cs="Times New Roman"/>
          <w:sz w:val="28"/>
          <w:szCs w:val="24"/>
          <w:lang w:eastAsia="ru-RU"/>
        </w:rPr>
        <w:t>1)  дата и время проведения осмотра;</w:t>
      </w:r>
    </w:p>
    <w:p w:rsidR="00CF7B7C" w:rsidRPr="00CF7B7C" w:rsidRDefault="00CF7B7C" w:rsidP="00CF7B7C">
      <w:pPr>
        <w:spacing w:after="0" w:line="240" w:lineRule="auto"/>
        <w:jc w:val="both"/>
        <w:rPr>
          <w:rFonts w:ascii="Times New Roman" w:eastAsia="Calibri" w:hAnsi="Times New Roman" w:cs="Times New Roman"/>
          <w:sz w:val="28"/>
          <w:szCs w:val="24"/>
          <w:lang w:eastAsia="ru-RU"/>
        </w:rPr>
      </w:pPr>
      <w:r w:rsidRPr="00CF7B7C">
        <w:rPr>
          <w:rFonts w:ascii="Times New Roman" w:eastAsia="Calibri" w:hAnsi="Times New Roman" w:cs="Times New Roman"/>
          <w:sz w:val="28"/>
          <w:szCs w:val="24"/>
          <w:lang w:eastAsia="ru-RU"/>
        </w:rPr>
        <w:t>2) 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CF7B7C" w:rsidRPr="00CF7B7C" w:rsidRDefault="00CF7B7C" w:rsidP="00CF7B7C">
      <w:pPr>
        <w:spacing w:after="0" w:line="240" w:lineRule="auto"/>
        <w:jc w:val="both"/>
        <w:rPr>
          <w:rFonts w:ascii="Times New Roman" w:eastAsia="Calibri" w:hAnsi="Times New Roman" w:cs="Times New Roman"/>
          <w:sz w:val="28"/>
          <w:szCs w:val="24"/>
          <w:lang w:eastAsia="ru-RU"/>
        </w:rPr>
      </w:pPr>
      <w:r w:rsidRPr="00CF7B7C">
        <w:rPr>
          <w:rFonts w:ascii="Times New Roman" w:eastAsia="Calibri" w:hAnsi="Times New Roman" w:cs="Times New Roman"/>
          <w:sz w:val="28"/>
          <w:szCs w:val="24"/>
          <w:lang w:eastAsia="ru-RU"/>
        </w:rPr>
        <w:t>3) кадастровый номер (при наличии) либо адрес или местоположение земельного участка, на котором расположен ранее учтенный объект недвижимости;</w:t>
      </w:r>
    </w:p>
    <w:p w:rsidR="00CF7B7C" w:rsidRPr="00CF7B7C" w:rsidRDefault="00CF7B7C" w:rsidP="00CF7B7C">
      <w:pPr>
        <w:spacing w:after="0" w:line="240" w:lineRule="auto"/>
        <w:jc w:val="both"/>
        <w:rPr>
          <w:rFonts w:ascii="Times New Roman" w:eastAsia="Calibri" w:hAnsi="Times New Roman" w:cs="Times New Roman"/>
          <w:sz w:val="28"/>
          <w:szCs w:val="24"/>
          <w:lang w:eastAsia="ru-RU"/>
        </w:rPr>
      </w:pPr>
      <w:r w:rsidRPr="00CF7B7C">
        <w:rPr>
          <w:rFonts w:ascii="Times New Roman" w:eastAsia="Calibri" w:hAnsi="Times New Roman" w:cs="Times New Roman"/>
          <w:sz w:val="28"/>
          <w:szCs w:val="24"/>
          <w:lang w:eastAsia="ru-RU"/>
        </w:rPr>
        <w:t>4) наименование уполномоченного органа;</w:t>
      </w:r>
    </w:p>
    <w:p w:rsidR="00CF7B7C" w:rsidRPr="00CF7B7C" w:rsidRDefault="00CF7B7C" w:rsidP="00CF7B7C">
      <w:pPr>
        <w:spacing w:after="0" w:line="240" w:lineRule="auto"/>
        <w:jc w:val="both"/>
        <w:rPr>
          <w:rFonts w:ascii="Times New Roman" w:eastAsia="Calibri" w:hAnsi="Times New Roman" w:cs="Times New Roman"/>
          <w:sz w:val="28"/>
          <w:szCs w:val="24"/>
          <w:lang w:eastAsia="ru-RU"/>
        </w:rPr>
      </w:pPr>
      <w:r w:rsidRPr="00CF7B7C">
        <w:rPr>
          <w:rFonts w:ascii="Times New Roman" w:eastAsia="Calibri" w:hAnsi="Times New Roman" w:cs="Times New Roman"/>
          <w:sz w:val="28"/>
          <w:szCs w:val="24"/>
          <w:lang w:eastAsia="ru-RU"/>
        </w:rPr>
        <w:t>5) 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CF7B7C" w:rsidRPr="00CF7B7C" w:rsidRDefault="00CF7B7C" w:rsidP="00CF7B7C">
      <w:pPr>
        <w:spacing w:after="0" w:line="240" w:lineRule="auto"/>
        <w:jc w:val="both"/>
        <w:rPr>
          <w:rFonts w:ascii="Times New Roman" w:eastAsia="Calibri" w:hAnsi="Times New Roman" w:cs="Times New Roman"/>
          <w:sz w:val="28"/>
          <w:szCs w:val="24"/>
          <w:lang w:eastAsia="ru-RU"/>
        </w:rPr>
      </w:pPr>
      <w:r w:rsidRPr="00CF7B7C">
        <w:rPr>
          <w:rFonts w:ascii="Times New Roman" w:eastAsia="Calibri" w:hAnsi="Times New Roman" w:cs="Times New Roman"/>
          <w:sz w:val="28"/>
          <w:szCs w:val="24"/>
          <w:lang w:eastAsia="ru-RU"/>
        </w:rPr>
        <w:t xml:space="preserve">6) 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w:t>
      </w:r>
      <w:hyperlink r:id="rId8" w:history="1">
        <w:r w:rsidRPr="00CF7B7C">
          <w:rPr>
            <w:rFonts w:ascii="Times New Roman" w:eastAsia="Calibri" w:hAnsi="Times New Roman" w:cs="Times New Roman"/>
            <w:color w:val="106BBE"/>
            <w:sz w:val="28"/>
            <w:szCs w:val="24"/>
            <w:lang w:eastAsia="ru-RU"/>
          </w:rPr>
          <w:t>вступления в силу</w:t>
        </w:r>
      </w:hyperlink>
      <w:r w:rsidRPr="00CF7B7C">
        <w:rPr>
          <w:rFonts w:ascii="Times New Roman" w:eastAsia="Calibri" w:hAnsi="Times New Roman" w:cs="Times New Roman"/>
          <w:sz w:val="28"/>
          <w:szCs w:val="24"/>
          <w:lang w:eastAsia="ru-RU"/>
        </w:rPr>
        <w:t xml:space="preserve"> Федерального закона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 </w:t>
      </w:r>
    </w:p>
    <w:p w:rsidR="00CF7B7C" w:rsidRPr="00CF7B7C" w:rsidRDefault="00CF7B7C" w:rsidP="00CF7B7C">
      <w:pPr>
        <w:spacing w:after="0" w:line="240" w:lineRule="auto"/>
        <w:jc w:val="both"/>
        <w:rPr>
          <w:rFonts w:ascii="Times New Roman" w:eastAsia="Calibri" w:hAnsi="Times New Roman" w:cs="Times New Roman"/>
          <w:sz w:val="28"/>
          <w:szCs w:val="24"/>
          <w:lang w:eastAsia="ru-RU"/>
        </w:rPr>
      </w:pPr>
      <w:r w:rsidRPr="00CF7B7C">
        <w:rPr>
          <w:rFonts w:ascii="Times New Roman" w:eastAsia="Calibri" w:hAnsi="Times New Roman" w:cs="Times New Roman"/>
          <w:sz w:val="28"/>
          <w:szCs w:val="24"/>
          <w:lang w:eastAsia="ru-RU"/>
        </w:rPr>
        <w:t>7) сведения о применении при проведении осмотра технических средств;</w:t>
      </w:r>
    </w:p>
    <w:p w:rsidR="00CF7B7C" w:rsidRPr="00CF7B7C" w:rsidRDefault="00CF7B7C" w:rsidP="00CF7B7C">
      <w:pPr>
        <w:spacing w:after="0" w:line="240" w:lineRule="auto"/>
        <w:jc w:val="both"/>
        <w:rPr>
          <w:rFonts w:ascii="Times New Roman" w:eastAsia="Calibri" w:hAnsi="Times New Roman" w:cs="Times New Roman"/>
          <w:sz w:val="28"/>
          <w:szCs w:val="24"/>
          <w:lang w:eastAsia="ru-RU"/>
        </w:rPr>
      </w:pPr>
      <w:r w:rsidRPr="00CF7B7C">
        <w:rPr>
          <w:rFonts w:ascii="Times New Roman" w:eastAsia="Calibri" w:hAnsi="Times New Roman" w:cs="Times New Roman"/>
          <w:sz w:val="28"/>
          <w:szCs w:val="24"/>
          <w:lang w:eastAsia="ru-RU"/>
        </w:rPr>
        <w:t>8) 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CF7B7C" w:rsidRPr="00CF7B7C" w:rsidRDefault="00CF7B7C" w:rsidP="00CF7B7C">
      <w:pPr>
        <w:spacing w:after="0" w:line="240" w:lineRule="auto"/>
        <w:ind w:right="141"/>
        <w:jc w:val="both"/>
        <w:rPr>
          <w:rFonts w:ascii="Times New Roman" w:eastAsia="Calibri" w:hAnsi="Times New Roman" w:cs="Times New Roman"/>
          <w:sz w:val="36"/>
          <w:szCs w:val="28"/>
          <w:lang w:eastAsia="ru-RU"/>
        </w:rPr>
      </w:pPr>
      <w:r w:rsidRPr="00CF7B7C">
        <w:rPr>
          <w:rFonts w:ascii="Times New Roman" w:eastAsia="Calibri" w:hAnsi="Times New Roman" w:cs="Times New Roman"/>
          <w:sz w:val="28"/>
          <w:szCs w:val="24"/>
          <w:lang w:eastAsia="ru-RU"/>
        </w:rPr>
        <w:t xml:space="preserve">2.5. Акт осмотра составляется в форме электронного документа в соответствии с установленными на основании </w:t>
      </w:r>
      <w:hyperlink r:id="rId9" w:history="1">
        <w:r w:rsidRPr="00CF7B7C">
          <w:rPr>
            <w:rFonts w:ascii="Times New Roman" w:eastAsia="Calibri" w:hAnsi="Times New Roman" w:cs="Times New Roman"/>
            <w:color w:val="106BBE"/>
            <w:sz w:val="28"/>
            <w:szCs w:val="24"/>
            <w:lang w:eastAsia="ru-RU"/>
          </w:rPr>
          <w:t>пункта 2 части 1</w:t>
        </w:r>
      </w:hyperlink>
      <w:r w:rsidRPr="00CF7B7C">
        <w:rPr>
          <w:rFonts w:ascii="Times New Roman" w:eastAsia="Calibri" w:hAnsi="Times New Roman" w:cs="Times New Roman"/>
          <w:sz w:val="28"/>
          <w:szCs w:val="24"/>
          <w:lang w:eastAsia="ru-RU"/>
        </w:rPr>
        <w:t xml:space="preserve">, </w:t>
      </w:r>
      <w:hyperlink r:id="rId10" w:history="1">
        <w:r w:rsidRPr="00CF7B7C">
          <w:rPr>
            <w:rFonts w:ascii="Times New Roman" w:eastAsia="Calibri" w:hAnsi="Times New Roman" w:cs="Times New Roman"/>
            <w:color w:val="106BBE"/>
            <w:sz w:val="28"/>
            <w:szCs w:val="24"/>
            <w:lang w:eastAsia="ru-RU"/>
          </w:rPr>
          <w:t>части 11 статьи 18</w:t>
        </w:r>
      </w:hyperlink>
      <w:r w:rsidRPr="00CF7B7C">
        <w:rPr>
          <w:rFonts w:ascii="Times New Roman" w:eastAsia="Calibri" w:hAnsi="Times New Roman" w:cs="Times New Roman"/>
          <w:sz w:val="28"/>
          <w:szCs w:val="24"/>
          <w:lang w:eastAsia="ru-RU"/>
        </w:rPr>
        <w:t xml:space="preserve">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w:t>
      </w:r>
      <w:hyperlink r:id="rId11" w:history="1">
        <w:r w:rsidRPr="00CF7B7C">
          <w:rPr>
            <w:rFonts w:ascii="Times New Roman" w:eastAsia="Calibri" w:hAnsi="Times New Roman" w:cs="Times New Roman"/>
            <w:color w:val="106BBE"/>
            <w:sz w:val="28"/>
            <w:szCs w:val="24"/>
            <w:lang w:eastAsia="ru-RU"/>
          </w:rPr>
          <w:t>электронными подписями</w:t>
        </w:r>
      </w:hyperlink>
      <w:r w:rsidRPr="00CF7B7C">
        <w:rPr>
          <w:rFonts w:ascii="Times New Roman" w:eastAsia="Calibri" w:hAnsi="Times New Roman" w:cs="Times New Roman"/>
          <w:sz w:val="28"/>
          <w:szCs w:val="24"/>
          <w:lang w:eastAsia="ru-RU"/>
        </w:rPr>
        <w:t xml:space="preserve"> членов комиссии.</w:t>
      </w:r>
    </w:p>
    <w:p w:rsidR="00CF7B7C" w:rsidRPr="00CF7B7C" w:rsidRDefault="00CF7B7C" w:rsidP="00CF7B7C">
      <w:pPr>
        <w:spacing w:after="0" w:line="240" w:lineRule="auto"/>
        <w:ind w:right="141"/>
        <w:jc w:val="both"/>
        <w:rPr>
          <w:rFonts w:ascii="Times New Roman" w:eastAsia="Calibri" w:hAnsi="Times New Roman" w:cs="Times New Roman"/>
          <w:sz w:val="28"/>
          <w:szCs w:val="24"/>
          <w:lang w:eastAsia="ru-RU"/>
        </w:rPr>
      </w:pPr>
    </w:p>
    <w:p w:rsidR="00CF7B7C" w:rsidRPr="00CF7B7C" w:rsidRDefault="00CF7B7C" w:rsidP="00CF7B7C">
      <w:pPr>
        <w:spacing w:after="0" w:line="240" w:lineRule="auto"/>
        <w:ind w:right="141"/>
        <w:jc w:val="both"/>
        <w:rPr>
          <w:rFonts w:ascii="Times New Roman" w:eastAsia="Calibri" w:hAnsi="Times New Roman" w:cs="Times New Roman"/>
          <w:sz w:val="28"/>
          <w:szCs w:val="24"/>
          <w:lang w:eastAsia="ru-RU"/>
        </w:rPr>
      </w:pPr>
    </w:p>
    <w:p w:rsidR="00CF7B7C" w:rsidRPr="00CF7B7C" w:rsidRDefault="00CF7B7C" w:rsidP="00CF7B7C">
      <w:pPr>
        <w:spacing w:after="0" w:line="240" w:lineRule="auto"/>
        <w:ind w:right="141"/>
        <w:jc w:val="both"/>
        <w:rPr>
          <w:rFonts w:ascii="Times New Roman" w:eastAsia="Calibri" w:hAnsi="Times New Roman" w:cs="Times New Roman"/>
          <w:sz w:val="28"/>
          <w:szCs w:val="24"/>
          <w:lang w:eastAsia="ru-RU"/>
        </w:rPr>
      </w:pPr>
    </w:p>
    <w:p w:rsidR="00CF7B7C" w:rsidRPr="00CF7B7C" w:rsidRDefault="00CF7B7C" w:rsidP="00CF7B7C">
      <w:pPr>
        <w:spacing w:after="0" w:line="240" w:lineRule="auto"/>
        <w:ind w:right="141"/>
        <w:jc w:val="both"/>
        <w:rPr>
          <w:rFonts w:ascii="Times New Roman" w:eastAsia="Calibri" w:hAnsi="Times New Roman" w:cs="Times New Roman"/>
          <w:sz w:val="28"/>
          <w:szCs w:val="24"/>
          <w:lang w:eastAsia="ru-RU"/>
        </w:rPr>
      </w:pPr>
    </w:p>
    <w:p w:rsidR="00CF7B7C" w:rsidRPr="00CF7B7C" w:rsidRDefault="00CF7B7C" w:rsidP="00CF7B7C">
      <w:pPr>
        <w:numPr>
          <w:ilvl w:val="0"/>
          <w:numId w:val="1"/>
        </w:numPr>
        <w:spacing w:after="0" w:line="240" w:lineRule="auto"/>
        <w:ind w:right="141"/>
        <w:contextualSpacing/>
        <w:jc w:val="center"/>
        <w:rPr>
          <w:rFonts w:ascii="Times New Roman" w:hAnsi="Times New Roman" w:cs="Times New Roman"/>
          <w:b/>
          <w:sz w:val="28"/>
        </w:rPr>
      </w:pPr>
      <w:r w:rsidRPr="00CF7B7C">
        <w:rPr>
          <w:rFonts w:ascii="Times New Roman" w:hAnsi="Times New Roman" w:cs="Times New Roman"/>
          <w:b/>
          <w:sz w:val="28"/>
        </w:rPr>
        <w:t>ПОРЯДОК ОБЖАЛОВАНИЯ ДЕЙСТВИЙ КОМИССИИ</w:t>
      </w:r>
    </w:p>
    <w:p w:rsidR="00CF7B7C" w:rsidRPr="00CF7B7C" w:rsidRDefault="00CF7B7C" w:rsidP="00CF7B7C">
      <w:pPr>
        <w:spacing w:after="0" w:line="240" w:lineRule="auto"/>
        <w:ind w:right="141"/>
        <w:jc w:val="both"/>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both"/>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3.1. 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Ерокко проводится в установленном законом порядке.</w:t>
      </w: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right"/>
        <w:rPr>
          <w:rFonts w:ascii="Times New Roman" w:eastAsia="Calibri" w:hAnsi="Times New Roman" w:cs="Times New Roman"/>
          <w:sz w:val="20"/>
          <w:szCs w:val="20"/>
          <w:lang w:eastAsia="ru-RU"/>
        </w:rPr>
      </w:pPr>
      <w:r w:rsidRPr="00CF7B7C">
        <w:rPr>
          <w:rFonts w:ascii="Times New Roman" w:eastAsia="Calibri" w:hAnsi="Times New Roman" w:cs="Times New Roman"/>
          <w:sz w:val="20"/>
          <w:szCs w:val="20"/>
          <w:lang w:eastAsia="ru-RU"/>
        </w:rPr>
        <w:t xml:space="preserve">                                                                Приложение № 1</w:t>
      </w:r>
    </w:p>
    <w:p w:rsidR="00CF7B7C" w:rsidRPr="00CF7B7C" w:rsidRDefault="00CF7B7C" w:rsidP="00CF7B7C">
      <w:pPr>
        <w:spacing w:after="0" w:line="240" w:lineRule="auto"/>
        <w:ind w:right="141"/>
        <w:jc w:val="right"/>
        <w:rPr>
          <w:rFonts w:ascii="Times New Roman" w:eastAsia="Calibri" w:hAnsi="Times New Roman" w:cs="Times New Roman"/>
          <w:sz w:val="20"/>
          <w:szCs w:val="20"/>
          <w:lang w:eastAsia="ru-RU"/>
        </w:rPr>
      </w:pPr>
      <w:r w:rsidRPr="00CF7B7C">
        <w:rPr>
          <w:rFonts w:ascii="Times New Roman" w:eastAsia="Calibri" w:hAnsi="Times New Roman" w:cs="Times New Roman"/>
          <w:sz w:val="20"/>
          <w:szCs w:val="20"/>
          <w:lang w:eastAsia="ru-RU"/>
        </w:rPr>
        <w:t xml:space="preserve">                                                         к Положению  комиссии по проведению</w:t>
      </w:r>
    </w:p>
    <w:p w:rsidR="00CF7B7C" w:rsidRPr="00CF7B7C" w:rsidRDefault="00CF7B7C" w:rsidP="00CF7B7C">
      <w:pPr>
        <w:spacing w:after="0" w:line="240" w:lineRule="auto"/>
        <w:ind w:right="141"/>
        <w:jc w:val="right"/>
        <w:rPr>
          <w:rFonts w:ascii="Times New Roman" w:eastAsia="Calibri" w:hAnsi="Times New Roman" w:cs="Times New Roman"/>
          <w:sz w:val="20"/>
          <w:szCs w:val="20"/>
          <w:lang w:eastAsia="ru-RU"/>
        </w:rPr>
      </w:pPr>
      <w:r w:rsidRPr="00CF7B7C">
        <w:rPr>
          <w:rFonts w:ascii="Times New Roman" w:eastAsia="Calibri" w:hAnsi="Times New Roman" w:cs="Times New Roman"/>
          <w:sz w:val="20"/>
          <w:szCs w:val="20"/>
          <w:lang w:eastAsia="ru-RU"/>
        </w:rPr>
        <w:t xml:space="preserve">                                                            осмотра здания, сооружения или объекта</w:t>
      </w:r>
    </w:p>
    <w:p w:rsidR="00CF7B7C" w:rsidRPr="00CF7B7C" w:rsidRDefault="00CF7B7C" w:rsidP="00CF7B7C">
      <w:pPr>
        <w:spacing w:after="0" w:line="240" w:lineRule="auto"/>
        <w:ind w:right="141"/>
        <w:jc w:val="right"/>
        <w:rPr>
          <w:rFonts w:ascii="Times New Roman" w:eastAsia="Calibri" w:hAnsi="Times New Roman" w:cs="Times New Roman"/>
          <w:sz w:val="20"/>
          <w:szCs w:val="20"/>
          <w:lang w:eastAsia="ru-RU"/>
        </w:rPr>
      </w:pPr>
      <w:r w:rsidRPr="00CF7B7C">
        <w:rPr>
          <w:rFonts w:ascii="Times New Roman" w:eastAsia="Calibri" w:hAnsi="Times New Roman" w:cs="Times New Roman"/>
          <w:sz w:val="20"/>
          <w:szCs w:val="20"/>
          <w:lang w:eastAsia="ru-RU"/>
        </w:rPr>
        <w:t xml:space="preserve">                                                            незавершенного строительства при</w:t>
      </w:r>
    </w:p>
    <w:p w:rsidR="00CF7B7C" w:rsidRPr="00CF7B7C" w:rsidRDefault="00CF7B7C" w:rsidP="00CF7B7C">
      <w:pPr>
        <w:spacing w:after="0" w:line="240" w:lineRule="auto"/>
        <w:ind w:right="141"/>
        <w:jc w:val="right"/>
        <w:rPr>
          <w:rFonts w:ascii="Times New Roman" w:eastAsia="Calibri" w:hAnsi="Times New Roman" w:cs="Times New Roman"/>
          <w:sz w:val="20"/>
          <w:szCs w:val="20"/>
          <w:lang w:eastAsia="ru-RU"/>
        </w:rPr>
      </w:pPr>
      <w:r w:rsidRPr="00CF7B7C">
        <w:rPr>
          <w:rFonts w:ascii="Times New Roman" w:eastAsia="Calibri" w:hAnsi="Times New Roman" w:cs="Times New Roman"/>
          <w:sz w:val="20"/>
          <w:szCs w:val="20"/>
          <w:lang w:eastAsia="ru-RU"/>
        </w:rPr>
        <w:t xml:space="preserve">                                                         проведении мероприятий по выявлению</w:t>
      </w:r>
    </w:p>
    <w:p w:rsidR="00CF7B7C" w:rsidRPr="00CF7B7C" w:rsidRDefault="00CF7B7C" w:rsidP="00CF7B7C">
      <w:pPr>
        <w:spacing w:after="0" w:line="240" w:lineRule="auto"/>
        <w:ind w:right="141"/>
        <w:jc w:val="right"/>
        <w:rPr>
          <w:rFonts w:ascii="Times New Roman" w:eastAsia="Calibri" w:hAnsi="Times New Roman" w:cs="Times New Roman"/>
          <w:sz w:val="20"/>
          <w:szCs w:val="20"/>
          <w:lang w:eastAsia="ru-RU"/>
        </w:rPr>
      </w:pPr>
      <w:r w:rsidRPr="00CF7B7C">
        <w:rPr>
          <w:rFonts w:ascii="Times New Roman" w:eastAsia="Calibri" w:hAnsi="Times New Roman" w:cs="Times New Roman"/>
          <w:sz w:val="20"/>
          <w:szCs w:val="20"/>
          <w:lang w:eastAsia="ru-RU"/>
        </w:rPr>
        <w:t xml:space="preserve">                                                         правообладателей ранее учтенных</w:t>
      </w:r>
    </w:p>
    <w:p w:rsidR="00CF7B7C" w:rsidRPr="00CF7B7C" w:rsidRDefault="00CF7B7C" w:rsidP="00CF7B7C">
      <w:pPr>
        <w:spacing w:after="0" w:line="240" w:lineRule="auto"/>
        <w:ind w:right="141"/>
        <w:jc w:val="right"/>
        <w:rPr>
          <w:rFonts w:ascii="Times New Roman" w:eastAsia="Calibri" w:hAnsi="Times New Roman" w:cs="Times New Roman"/>
          <w:sz w:val="20"/>
          <w:szCs w:val="20"/>
          <w:lang w:eastAsia="ru-RU"/>
        </w:rPr>
      </w:pPr>
      <w:r w:rsidRPr="00CF7B7C">
        <w:rPr>
          <w:rFonts w:ascii="Times New Roman" w:eastAsia="Calibri" w:hAnsi="Times New Roman" w:cs="Times New Roman"/>
          <w:sz w:val="20"/>
          <w:szCs w:val="20"/>
          <w:lang w:eastAsia="ru-RU"/>
        </w:rPr>
        <w:t xml:space="preserve">                                                        объектов недвижимости на территории</w:t>
      </w:r>
    </w:p>
    <w:p w:rsidR="00CF7B7C" w:rsidRPr="00CF7B7C" w:rsidRDefault="00CF7B7C" w:rsidP="00CF7B7C">
      <w:pPr>
        <w:spacing w:after="0" w:line="240" w:lineRule="auto"/>
        <w:ind w:right="141"/>
        <w:jc w:val="right"/>
        <w:rPr>
          <w:rFonts w:ascii="Times New Roman" w:eastAsia="Calibri" w:hAnsi="Times New Roman" w:cs="Times New Roman"/>
          <w:sz w:val="20"/>
          <w:szCs w:val="20"/>
          <w:lang w:eastAsia="ru-RU"/>
        </w:rPr>
      </w:pPr>
      <w:r w:rsidRPr="00CF7B7C">
        <w:rPr>
          <w:rFonts w:ascii="Times New Roman" w:eastAsia="Calibri" w:hAnsi="Times New Roman" w:cs="Times New Roman"/>
          <w:sz w:val="20"/>
          <w:szCs w:val="20"/>
          <w:lang w:eastAsia="ru-RU"/>
        </w:rPr>
        <w:t xml:space="preserve">                                                                     сельского поселения Ерокко</w:t>
      </w:r>
    </w:p>
    <w:p w:rsidR="00CF7B7C" w:rsidRPr="00CF7B7C" w:rsidRDefault="00CF7B7C" w:rsidP="00CF7B7C">
      <w:pPr>
        <w:spacing w:after="0" w:line="240" w:lineRule="auto"/>
        <w:ind w:right="141"/>
        <w:jc w:val="right"/>
        <w:rPr>
          <w:rFonts w:ascii="Times New Roman" w:eastAsia="Calibri" w:hAnsi="Times New Roman" w:cs="Times New Roman"/>
          <w:sz w:val="20"/>
          <w:szCs w:val="20"/>
          <w:lang w:eastAsia="ru-RU"/>
        </w:rPr>
      </w:pPr>
      <w:r w:rsidRPr="00CF7B7C">
        <w:rPr>
          <w:rFonts w:ascii="Times New Roman" w:eastAsia="Calibri" w:hAnsi="Times New Roman" w:cs="Times New Roman"/>
          <w:sz w:val="20"/>
          <w:szCs w:val="20"/>
          <w:lang w:eastAsia="ru-RU"/>
        </w:rPr>
        <w:t xml:space="preserve">                                                                   от</w:t>
      </w:r>
      <w:r w:rsidR="000162B2">
        <w:rPr>
          <w:rFonts w:ascii="Times New Roman" w:eastAsia="Calibri" w:hAnsi="Times New Roman" w:cs="Times New Roman"/>
          <w:sz w:val="20"/>
          <w:szCs w:val="20"/>
          <w:lang w:eastAsia="ru-RU"/>
        </w:rPr>
        <w:t xml:space="preserve"> 14.02.2022 №4</w:t>
      </w: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jc w:val="center"/>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АКТ ОСМОТРА</w:t>
      </w:r>
    </w:p>
    <w:p w:rsidR="00CF7B7C" w:rsidRPr="00CF7B7C" w:rsidRDefault="00CF7B7C" w:rsidP="00CF7B7C">
      <w:pPr>
        <w:spacing w:after="0" w:line="240" w:lineRule="auto"/>
        <w:ind w:right="141"/>
        <w:jc w:val="center"/>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 xml:space="preserve">здания, сооружения или объекта незавершенного строительства </w:t>
      </w:r>
    </w:p>
    <w:p w:rsidR="00CF7B7C" w:rsidRPr="00CF7B7C" w:rsidRDefault="00CF7B7C" w:rsidP="00CF7B7C">
      <w:pPr>
        <w:spacing w:after="0" w:line="240" w:lineRule="auto"/>
        <w:ind w:right="141"/>
        <w:jc w:val="center"/>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 xml:space="preserve">при выявлении правообладателей ранее учтенных </w:t>
      </w:r>
    </w:p>
    <w:p w:rsidR="00CF7B7C" w:rsidRPr="00CF7B7C" w:rsidRDefault="00CF7B7C" w:rsidP="00CF7B7C">
      <w:pPr>
        <w:spacing w:after="0" w:line="240" w:lineRule="auto"/>
        <w:ind w:right="141"/>
        <w:jc w:val="center"/>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объектов недвижимости</w:t>
      </w:r>
    </w:p>
    <w:p w:rsidR="00CF7B7C" w:rsidRPr="00CF7B7C" w:rsidRDefault="00CF7B7C" w:rsidP="00CF7B7C">
      <w:pPr>
        <w:spacing w:after="0" w:line="240" w:lineRule="auto"/>
        <w:ind w:right="141"/>
        <w:jc w:val="center"/>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«___»_________20___г.                                                           №______________</w:t>
      </w: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rPr>
          <w:rFonts w:ascii="Times New Roman" w:eastAsia="Calibri" w:hAnsi="Times New Roman" w:cs="Times New Roman"/>
          <w:sz w:val="28"/>
          <w:szCs w:val="24"/>
          <w:lang w:eastAsia="ru-RU"/>
        </w:rPr>
      </w:pPr>
      <w:r w:rsidRPr="00CF7B7C">
        <w:rPr>
          <w:rFonts w:ascii="Times New Roman" w:eastAsia="Calibri" w:hAnsi="Times New Roman" w:cs="Times New Roman"/>
          <w:sz w:val="28"/>
          <w:szCs w:val="24"/>
          <w:lang w:eastAsia="ru-RU"/>
        </w:rPr>
        <w:t>Настоящий акт составлен в результате проведенного ___________________</w:t>
      </w:r>
    </w:p>
    <w:p w:rsidR="00CF7B7C" w:rsidRPr="00CF7B7C" w:rsidRDefault="00CF7B7C" w:rsidP="00CF7B7C">
      <w:pPr>
        <w:spacing w:after="0" w:line="240" w:lineRule="auto"/>
        <w:ind w:right="141"/>
        <w:rPr>
          <w:rFonts w:ascii="Times New Roman" w:eastAsia="Calibri" w:hAnsi="Times New Roman" w:cs="Times New Roman"/>
          <w:sz w:val="28"/>
          <w:szCs w:val="24"/>
          <w:lang w:eastAsia="ru-RU"/>
        </w:rPr>
      </w:pPr>
      <w:r w:rsidRPr="00CF7B7C">
        <w:rPr>
          <w:rFonts w:ascii="Times New Roman" w:eastAsia="Calibri" w:hAnsi="Times New Roman" w:cs="Times New Roman"/>
          <w:sz w:val="28"/>
          <w:szCs w:val="24"/>
          <w:lang w:eastAsia="ru-RU"/>
        </w:rPr>
        <w:t>_________________________________________________________________</w:t>
      </w:r>
    </w:p>
    <w:p w:rsidR="00CF7B7C" w:rsidRPr="00CF7B7C" w:rsidRDefault="00CF7B7C" w:rsidP="00CF7B7C">
      <w:pPr>
        <w:spacing w:after="0" w:line="240" w:lineRule="auto"/>
        <w:jc w:val="center"/>
        <w:rPr>
          <w:rFonts w:ascii="Times New Roman" w:eastAsia="Calibri" w:hAnsi="Times New Roman" w:cs="Times New Roman"/>
          <w:iCs/>
          <w:sz w:val="20"/>
          <w:szCs w:val="14"/>
          <w:lang w:eastAsia="ru-RU"/>
        </w:rPr>
      </w:pPr>
      <w:r w:rsidRPr="00CF7B7C">
        <w:rPr>
          <w:rFonts w:ascii="Times New Roman" w:eastAsia="Calibri" w:hAnsi="Times New Roman" w:cs="Times New Roman"/>
          <w:iCs/>
          <w:sz w:val="20"/>
          <w:szCs w:val="14"/>
          <w:lang w:eastAsia="ru-RU"/>
        </w:rPr>
        <w:t>(указываются дата и время осмотра (число и месяц, год, минуты, часы)</w:t>
      </w: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осмотра объекта недвижимости ______________________________________</w:t>
      </w:r>
    </w:p>
    <w:p w:rsidR="00CF7B7C" w:rsidRPr="00CF7B7C" w:rsidRDefault="00CF7B7C" w:rsidP="00CF7B7C">
      <w:pPr>
        <w:spacing w:after="0" w:line="360" w:lineRule="auto"/>
        <w:rPr>
          <w:rFonts w:ascii="Times New Roman" w:eastAsia="Calibri" w:hAnsi="Times New Roman" w:cs="Times New Roman"/>
          <w:iCs/>
          <w:sz w:val="20"/>
          <w:szCs w:val="14"/>
          <w:lang w:eastAsia="ru-RU"/>
        </w:rPr>
      </w:pPr>
      <w:r w:rsidRPr="00CF7B7C">
        <w:rPr>
          <w:rFonts w:ascii="Times New Roman" w:eastAsia="Calibri" w:hAnsi="Times New Roman" w:cs="Times New Roman"/>
          <w:iCs/>
          <w:sz w:val="28"/>
          <w:szCs w:val="14"/>
          <w:lang w:eastAsia="ru-RU"/>
        </w:rPr>
        <w:t xml:space="preserve">       </w:t>
      </w:r>
      <w:r w:rsidRPr="00CF7B7C">
        <w:rPr>
          <w:rFonts w:ascii="Times New Roman" w:eastAsia="Calibri" w:hAnsi="Times New Roman" w:cs="Times New Roman"/>
          <w:iCs/>
          <w:sz w:val="20"/>
          <w:szCs w:val="18"/>
          <w:lang w:eastAsia="ru-RU"/>
        </w:rPr>
        <w:t>(</w:t>
      </w:r>
      <w:r w:rsidRPr="00CF7B7C">
        <w:rPr>
          <w:rFonts w:ascii="Times New Roman" w:eastAsia="Calibri" w:hAnsi="Times New Roman" w:cs="Times New Roman"/>
          <w:iCs/>
          <w:sz w:val="20"/>
          <w:szCs w:val="14"/>
          <w:lang w:eastAsia="ru-RU"/>
        </w:rPr>
        <w:t>указывается вид объекта недвижимости: здание, сооружение, объект незавершенного строительства)</w:t>
      </w: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кадастровый (или иной государственный учетный) номер ________________</w:t>
      </w: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__________________________________________________________________</w:t>
      </w:r>
    </w:p>
    <w:p w:rsidR="00CF7B7C" w:rsidRPr="00CF7B7C" w:rsidRDefault="00CF7B7C" w:rsidP="00CF7B7C">
      <w:pPr>
        <w:spacing w:after="0" w:line="240" w:lineRule="auto"/>
        <w:jc w:val="center"/>
        <w:rPr>
          <w:rFonts w:ascii="Times New Roman" w:eastAsia="Calibri" w:hAnsi="Times New Roman" w:cs="Times New Roman"/>
          <w:iCs/>
          <w:sz w:val="20"/>
          <w:szCs w:val="14"/>
          <w:lang w:eastAsia="ru-RU"/>
        </w:rPr>
      </w:pPr>
      <w:r w:rsidRPr="00CF7B7C">
        <w:rPr>
          <w:rFonts w:ascii="Times New Roman" w:eastAsia="Calibri" w:hAnsi="Times New Roman" w:cs="Times New Roman"/>
          <w:iCs/>
          <w:sz w:val="20"/>
          <w:szCs w:val="14"/>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F7B7C" w:rsidRPr="00CF7B7C" w:rsidRDefault="00CF7B7C" w:rsidP="00CF7B7C">
      <w:pPr>
        <w:spacing w:after="0" w:line="240" w:lineRule="auto"/>
        <w:rPr>
          <w:rFonts w:ascii="Times New Roman" w:eastAsia="Calibri" w:hAnsi="Times New Roman" w:cs="Times New Roman"/>
          <w:iCs/>
          <w:sz w:val="28"/>
          <w:szCs w:val="14"/>
          <w:lang w:eastAsia="ru-RU"/>
        </w:rPr>
      </w:pP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расположенного ___________________________________________________</w:t>
      </w:r>
    </w:p>
    <w:p w:rsidR="00CF7B7C" w:rsidRPr="00CF7B7C" w:rsidRDefault="00CF7B7C" w:rsidP="00CF7B7C">
      <w:pPr>
        <w:spacing w:after="0" w:line="240" w:lineRule="auto"/>
        <w:jc w:val="center"/>
        <w:rPr>
          <w:rFonts w:ascii="Times New Roman" w:eastAsia="Calibri" w:hAnsi="Times New Roman" w:cs="Times New Roman"/>
          <w:iCs/>
          <w:sz w:val="44"/>
          <w:szCs w:val="14"/>
          <w:lang w:eastAsia="ru-RU"/>
        </w:rPr>
      </w:pPr>
      <w:r w:rsidRPr="00CF7B7C">
        <w:rPr>
          <w:rFonts w:ascii="Times New Roman" w:eastAsia="Calibri" w:hAnsi="Times New Roman" w:cs="Times New Roman"/>
          <w:iCs/>
          <w:sz w:val="24"/>
          <w:szCs w:val="14"/>
          <w:lang w:eastAsia="ru-RU"/>
        </w:rPr>
        <w:t xml:space="preserve">                      указывается адрес объекта недвижимости (при наличии) либо местоположение (при отсутствии адреса)</w:t>
      </w:r>
    </w:p>
    <w:p w:rsidR="00CF7B7C" w:rsidRPr="00CF7B7C" w:rsidRDefault="00CF7B7C" w:rsidP="00CF7B7C">
      <w:pPr>
        <w:spacing w:after="0" w:line="240" w:lineRule="auto"/>
        <w:rPr>
          <w:rFonts w:ascii="Times New Roman" w:eastAsia="Calibri" w:hAnsi="Times New Roman" w:cs="Times New Roman"/>
          <w:iCs/>
          <w:sz w:val="28"/>
          <w:szCs w:val="14"/>
          <w:lang w:eastAsia="ru-RU"/>
        </w:rPr>
      </w:pP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на земельном участке с кадастровым номером__________________________</w:t>
      </w:r>
    </w:p>
    <w:p w:rsidR="00CF7B7C" w:rsidRPr="00CF7B7C" w:rsidRDefault="00CF7B7C" w:rsidP="00CF7B7C">
      <w:pPr>
        <w:spacing w:after="0" w:line="240" w:lineRule="auto"/>
        <w:rPr>
          <w:rFonts w:ascii="Times New Roman" w:eastAsia="Calibri" w:hAnsi="Times New Roman" w:cs="Times New Roman"/>
          <w:iCs/>
          <w:sz w:val="24"/>
          <w:szCs w:val="14"/>
          <w:lang w:eastAsia="ru-RU"/>
        </w:rPr>
      </w:pPr>
      <w:r w:rsidRPr="00CF7B7C">
        <w:rPr>
          <w:rFonts w:ascii="Times New Roman" w:eastAsia="Calibri" w:hAnsi="Times New Roman" w:cs="Times New Roman"/>
          <w:iCs/>
          <w:sz w:val="24"/>
          <w:szCs w:val="14"/>
          <w:lang w:eastAsia="ru-RU"/>
        </w:rPr>
        <w:t xml:space="preserve">                                                                                                            (при наличии)</w:t>
      </w: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расположенном ____________________________________________________</w:t>
      </w:r>
    </w:p>
    <w:p w:rsidR="00CF7B7C" w:rsidRPr="00CF7B7C" w:rsidRDefault="00CF7B7C" w:rsidP="00CF7B7C">
      <w:pPr>
        <w:spacing w:after="0" w:line="480" w:lineRule="auto"/>
        <w:rPr>
          <w:rFonts w:ascii="Times New Roman" w:eastAsia="Calibri" w:hAnsi="Times New Roman" w:cs="Times New Roman"/>
          <w:iCs/>
          <w:sz w:val="20"/>
          <w:szCs w:val="14"/>
          <w:lang w:eastAsia="ru-RU"/>
        </w:rPr>
      </w:pPr>
      <w:r w:rsidRPr="00CF7B7C">
        <w:rPr>
          <w:rFonts w:ascii="Times New Roman" w:eastAsia="Calibri" w:hAnsi="Times New Roman" w:cs="Times New Roman"/>
          <w:iCs/>
          <w:sz w:val="20"/>
          <w:szCs w:val="14"/>
          <w:lang w:eastAsia="ru-RU"/>
        </w:rPr>
        <w:t xml:space="preserve">                                             </w:t>
      </w:r>
      <w:r w:rsidRPr="00CF7B7C">
        <w:rPr>
          <w:rFonts w:ascii="Times New Roman" w:eastAsia="Calibri" w:hAnsi="Times New Roman" w:cs="Times New Roman"/>
          <w:iCs/>
          <w:sz w:val="24"/>
          <w:szCs w:val="14"/>
          <w:lang w:eastAsia="ru-RU"/>
        </w:rPr>
        <w:t xml:space="preserve"> (указывается адрес или местоположение земельного участка комиссией)</w:t>
      </w:r>
    </w:p>
    <w:p w:rsidR="00CF7B7C" w:rsidRPr="00CF7B7C" w:rsidRDefault="00CF7B7C" w:rsidP="00CF7B7C">
      <w:pPr>
        <w:spacing w:after="0" w:line="240" w:lineRule="auto"/>
        <w:rPr>
          <w:rFonts w:ascii="Times New Roman" w:eastAsia="Calibri" w:hAnsi="Times New Roman" w:cs="Times New Roman"/>
          <w:iCs/>
          <w:sz w:val="20"/>
          <w:szCs w:val="14"/>
          <w:lang w:eastAsia="ru-RU"/>
        </w:rPr>
      </w:pPr>
      <w:r w:rsidRPr="00CF7B7C">
        <w:rPr>
          <w:rFonts w:ascii="Times New Roman" w:eastAsia="Calibri" w:hAnsi="Times New Roman" w:cs="Times New Roman"/>
          <w:iCs/>
          <w:sz w:val="28"/>
          <w:szCs w:val="14"/>
          <w:lang w:eastAsia="ru-RU"/>
        </w:rPr>
        <w:t>комисссией</w:t>
      </w:r>
      <w:r w:rsidRPr="00CF7B7C">
        <w:rPr>
          <w:rFonts w:ascii="Times New Roman" w:eastAsia="Calibri" w:hAnsi="Times New Roman" w:cs="Times New Roman"/>
          <w:iCs/>
          <w:sz w:val="20"/>
          <w:szCs w:val="14"/>
          <w:lang w:eastAsia="ru-RU"/>
        </w:rPr>
        <w:t>_______________________________________________________________________________</w:t>
      </w:r>
    </w:p>
    <w:p w:rsidR="00CF7B7C" w:rsidRPr="00CF7B7C" w:rsidRDefault="00CF7B7C" w:rsidP="00CF7B7C">
      <w:pPr>
        <w:spacing w:after="0" w:line="240" w:lineRule="auto"/>
        <w:jc w:val="center"/>
        <w:rPr>
          <w:rFonts w:ascii="Times New Roman" w:eastAsia="Calibri" w:hAnsi="Times New Roman" w:cs="Times New Roman"/>
          <w:iCs/>
          <w:sz w:val="18"/>
          <w:szCs w:val="18"/>
          <w:lang w:eastAsia="ru-RU"/>
        </w:rPr>
      </w:pPr>
      <w:r w:rsidRPr="00CF7B7C">
        <w:rPr>
          <w:rFonts w:ascii="Times New Roman" w:eastAsia="Calibri" w:hAnsi="Times New Roman" w:cs="Times New Roman"/>
          <w:iCs/>
          <w:sz w:val="18"/>
          <w:szCs w:val="18"/>
          <w:lang w:eastAsia="ru-RU"/>
        </w:rPr>
        <w:t>(указывается наименование органа исполнительной власти субъекта</w:t>
      </w:r>
    </w:p>
    <w:p w:rsidR="00CF7B7C" w:rsidRPr="00CF7B7C" w:rsidRDefault="00CF7B7C" w:rsidP="00CF7B7C">
      <w:pPr>
        <w:spacing w:after="0" w:line="240" w:lineRule="auto"/>
        <w:jc w:val="center"/>
        <w:rPr>
          <w:rFonts w:ascii="Times New Roman" w:eastAsia="Calibri" w:hAnsi="Times New Roman" w:cs="Times New Roman"/>
          <w:iCs/>
          <w:sz w:val="18"/>
          <w:szCs w:val="18"/>
          <w:lang w:eastAsia="ru-RU"/>
        </w:rPr>
      </w:pPr>
      <w:r w:rsidRPr="00CF7B7C">
        <w:rPr>
          <w:rFonts w:ascii="Times New Roman" w:eastAsia="Calibri" w:hAnsi="Times New Roman" w:cs="Times New Roman"/>
          <w:iCs/>
          <w:sz w:val="18"/>
          <w:szCs w:val="18"/>
          <w:lang w:eastAsia="ru-RU"/>
        </w:rPr>
        <w:t>Российской Федерации — города федерального значения Москвы,</w:t>
      </w:r>
    </w:p>
    <w:p w:rsidR="00CF7B7C" w:rsidRPr="00CF7B7C" w:rsidRDefault="00CF7B7C" w:rsidP="00CF7B7C">
      <w:pPr>
        <w:spacing w:after="0" w:line="240" w:lineRule="auto"/>
        <w:jc w:val="center"/>
        <w:rPr>
          <w:rFonts w:ascii="Times New Roman" w:eastAsia="Calibri" w:hAnsi="Times New Roman" w:cs="Times New Roman"/>
          <w:iCs/>
          <w:sz w:val="18"/>
          <w:szCs w:val="18"/>
          <w:lang w:eastAsia="ru-RU"/>
        </w:rPr>
      </w:pPr>
      <w:r w:rsidRPr="00CF7B7C">
        <w:rPr>
          <w:rFonts w:ascii="Times New Roman" w:eastAsia="Calibri" w:hAnsi="Times New Roman" w:cs="Times New Roman"/>
          <w:iCs/>
          <w:sz w:val="18"/>
          <w:szCs w:val="18"/>
          <w:lang w:eastAsia="ru-RU"/>
        </w:rPr>
        <w:t>Санкт-Петербурга или Севастополя, органа местного самоуправления,</w:t>
      </w:r>
    </w:p>
    <w:p w:rsidR="00CF7B7C" w:rsidRPr="00CF7B7C" w:rsidRDefault="00CF7B7C" w:rsidP="00CF7B7C">
      <w:pPr>
        <w:spacing w:after="0" w:line="240" w:lineRule="auto"/>
        <w:jc w:val="center"/>
        <w:rPr>
          <w:rFonts w:ascii="Times New Roman" w:eastAsia="Calibri" w:hAnsi="Times New Roman" w:cs="Times New Roman"/>
          <w:iCs/>
          <w:sz w:val="18"/>
          <w:szCs w:val="18"/>
          <w:lang w:eastAsia="ru-RU"/>
        </w:rPr>
      </w:pPr>
      <w:r w:rsidRPr="00CF7B7C">
        <w:rPr>
          <w:rFonts w:ascii="Times New Roman" w:eastAsia="Calibri" w:hAnsi="Times New Roman" w:cs="Times New Roman"/>
          <w:iCs/>
          <w:sz w:val="18"/>
          <w:szCs w:val="18"/>
          <w:lang w:eastAsia="ru-RU"/>
        </w:rPr>
        <w:t>уполномоченного на проведение мероприятий по выявлению</w:t>
      </w:r>
    </w:p>
    <w:p w:rsidR="00CF7B7C" w:rsidRPr="00CF7B7C" w:rsidRDefault="00CF7B7C" w:rsidP="00CF7B7C">
      <w:pPr>
        <w:spacing w:after="0" w:line="240" w:lineRule="auto"/>
        <w:jc w:val="center"/>
        <w:rPr>
          <w:rFonts w:ascii="Times New Roman" w:eastAsia="Calibri" w:hAnsi="Times New Roman" w:cs="Times New Roman"/>
          <w:iCs/>
          <w:sz w:val="18"/>
          <w:szCs w:val="18"/>
          <w:lang w:eastAsia="ru-RU"/>
        </w:rPr>
      </w:pPr>
      <w:r w:rsidRPr="00CF7B7C">
        <w:rPr>
          <w:rFonts w:ascii="Times New Roman" w:eastAsia="Calibri" w:hAnsi="Times New Roman" w:cs="Times New Roman"/>
          <w:iCs/>
          <w:sz w:val="18"/>
          <w:szCs w:val="18"/>
          <w:lang w:eastAsia="ru-RU"/>
        </w:rPr>
        <w:t>правообладателей ранее учтенных объектов недвижимости)</w:t>
      </w: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в составе: _________________________________________________________</w:t>
      </w:r>
    </w:p>
    <w:p w:rsidR="00CF7B7C" w:rsidRPr="00CF7B7C" w:rsidRDefault="00CF7B7C" w:rsidP="00CF7B7C">
      <w:pPr>
        <w:spacing w:after="0" w:line="240" w:lineRule="auto"/>
        <w:jc w:val="center"/>
        <w:rPr>
          <w:rFonts w:ascii="Times New Roman" w:eastAsia="Calibri" w:hAnsi="Times New Roman" w:cs="Times New Roman"/>
          <w:iCs/>
          <w:sz w:val="24"/>
          <w:szCs w:val="14"/>
          <w:lang w:eastAsia="ru-RU"/>
        </w:rPr>
      </w:pPr>
      <w:r w:rsidRPr="00CF7B7C">
        <w:rPr>
          <w:rFonts w:ascii="Times New Roman" w:eastAsia="Calibri" w:hAnsi="Times New Roman" w:cs="Times New Roman"/>
          <w:iCs/>
          <w:sz w:val="24"/>
          <w:szCs w:val="14"/>
          <w:lang w:eastAsia="ru-RU"/>
        </w:rPr>
        <w:t>(приводится состав комиссии (фамилия, имя, отчество, должность</w:t>
      </w:r>
    </w:p>
    <w:p w:rsidR="00CF7B7C" w:rsidRPr="00CF7B7C" w:rsidRDefault="00CF7B7C" w:rsidP="00CF7B7C">
      <w:pPr>
        <w:spacing w:after="0" w:line="240" w:lineRule="auto"/>
        <w:rPr>
          <w:rFonts w:ascii="Times New Roman" w:eastAsia="Calibri" w:hAnsi="Times New Roman" w:cs="Times New Roman"/>
          <w:iCs/>
          <w:sz w:val="20"/>
          <w:szCs w:val="14"/>
          <w:lang w:eastAsia="ru-RU"/>
        </w:rPr>
      </w:pPr>
      <w:r w:rsidRPr="00CF7B7C">
        <w:rPr>
          <w:rFonts w:ascii="Times New Roman" w:eastAsia="Calibri" w:hAnsi="Times New Roman" w:cs="Times New Roman"/>
          <w:iCs/>
          <w:sz w:val="20"/>
          <w:szCs w:val="14"/>
          <w:lang w:eastAsia="ru-RU"/>
        </w:rPr>
        <w:t>____________________________________________________________________________________________</w:t>
      </w:r>
    </w:p>
    <w:p w:rsidR="00CF7B7C" w:rsidRPr="00CF7B7C" w:rsidRDefault="00CF7B7C" w:rsidP="00CF7B7C">
      <w:pPr>
        <w:spacing w:after="0" w:line="240" w:lineRule="auto"/>
        <w:rPr>
          <w:rFonts w:ascii="Times New Roman" w:eastAsia="Calibri" w:hAnsi="Times New Roman" w:cs="Times New Roman"/>
          <w:iCs/>
          <w:sz w:val="24"/>
          <w:szCs w:val="14"/>
          <w:lang w:eastAsia="ru-RU"/>
        </w:rPr>
      </w:pPr>
      <w:r w:rsidRPr="00CF7B7C">
        <w:rPr>
          <w:rFonts w:ascii="Times New Roman" w:eastAsia="Calibri" w:hAnsi="Times New Roman" w:cs="Times New Roman"/>
          <w:iCs/>
          <w:sz w:val="24"/>
          <w:szCs w:val="14"/>
          <w:lang w:eastAsia="ru-RU"/>
        </w:rPr>
        <w:t>(каждого члена комиссии (при наличии))</w:t>
      </w: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0"/>
          <w:szCs w:val="14"/>
          <w:lang w:eastAsia="ru-RU"/>
        </w:rPr>
        <w:lastRenderedPageBreak/>
        <w:t xml:space="preserve">______________________________________________________________________, </w:t>
      </w:r>
      <w:r w:rsidRPr="00CF7B7C">
        <w:rPr>
          <w:rFonts w:ascii="Times New Roman" w:eastAsia="Calibri" w:hAnsi="Times New Roman" w:cs="Times New Roman"/>
          <w:iCs/>
          <w:sz w:val="28"/>
          <w:szCs w:val="14"/>
          <w:lang w:eastAsia="ru-RU"/>
        </w:rPr>
        <w:t>лица, выявленного в качестве</w:t>
      </w:r>
    </w:p>
    <w:p w:rsidR="00CF7B7C" w:rsidRPr="00CF7B7C" w:rsidRDefault="00CF7B7C" w:rsidP="00CF7B7C">
      <w:pPr>
        <w:spacing w:after="0" w:line="240" w:lineRule="auto"/>
        <w:jc w:val="both"/>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 xml:space="preserve">  указать нужное: «в присутствии» или «в отсутствие»</w:t>
      </w:r>
    </w:p>
    <w:p w:rsidR="00CF7B7C" w:rsidRPr="00CF7B7C" w:rsidRDefault="00CF7B7C" w:rsidP="00CF7B7C">
      <w:pPr>
        <w:spacing w:after="0" w:line="240" w:lineRule="auto"/>
        <w:jc w:val="both"/>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правообладателя указанного ранее учтенного объекта недвижимости.</w:t>
      </w:r>
    </w:p>
    <w:p w:rsidR="00CF7B7C" w:rsidRPr="00CF7B7C" w:rsidRDefault="00CF7B7C" w:rsidP="00CF7B7C">
      <w:pPr>
        <w:spacing w:after="0" w:line="240" w:lineRule="auto"/>
        <w:ind w:firstLine="708"/>
        <w:jc w:val="both"/>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При осмотре осуществлена фотофиксация объекта недвижимости. Материалы фотофиксации прилагаются.</w:t>
      </w:r>
    </w:p>
    <w:p w:rsidR="00CF7B7C" w:rsidRPr="00CF7B7C" w:rsidRDefault="00CF7B7C" w:rsidP="00CF7B7C">
      <w:pPr>
        <w:spacing w:after="0" w:line="240" w:lineRule="auto"/>
        <w:ind w:firstLine="708"/>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Осмотр проведен _____________________________________________.</w:t>
      </w:r>
    </w:p>
    <w:p w:rsidR="00CF7B7C" w:rsidRPr="00CF7B7C" w:rsidRDefault="00CF7B7C" w:rsidP="00CF7B7C">
      <w:pPr>
        <w:spacing w:after="0" w:line="240" w:lineRule="auto"/>
        <w:jc w:val="center"/>
        <w:rPr>
          <w:rFonts w:ascii="Times New Roman" w:eastAsia="Calibri" w:hAnsi="Times New Roman" w:cs="Times New Roman"/>
          <w:iCs/>
          <w:sz w:val="24"/>
          <w:szCs w:val="14"/>
          <w:lang w:eastAsia="ru-RU"/>
        </w:rPr>
      </w:pPr>
      <w:r w:rsidRPr="00CF7B7C">
        <w:rPr>
          <w:rFonts w:ascii="Times New Roman" w:eastAsia="Calibri" w:hAnsi="Times New Roman" w:cs="Times New Roman"/>
          <w:iCs/>
          <w:sz w:val="24"/>
          <w:szCs w:val="14"/>
          <w:lang w:eastAsia="ru-RU"/>
        </w:rPr>
        <w:t xml:space="preserve">                                          (указать нужное: «в форме визуального осмотра»)</w:t>
      </w: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В результате проведенного осмотра установлено, что ранее учтенный объект недвижимости _____________________________________________________</w:t>
      </w:r>
    </w:p>
    <w:p w:rsidR="00CF7B7C" w:rsidRPr="00CF7B7C" w:rsidRDefault="00CF7B7C" w:rsidP="00CF7B7C">
      <w:pPr>
        <w:spacing w:after="0" w:line="240" w:lineRule="auto"/>
        <w:jc w:val="center"/>
        <w:rPr>
          <w:rFonts w:ascii="Times New Roman" w:eastAsia="Calibri" w:hAnsi="Times New Roman" w:cs="Times New Roman"/>
          <w:iCs/>
          <w:sz w:val="24"/>
          <w:szCs w:val="14"/>
          <w:lang w:eastAsia="ru-RU"/>
        </w:rPr>
      </w:pPr>
      <w:r w:rsidRPr="00CF7B7C">
        <w:rPr>
          <w:rFonts w:ascii="Times New Roman" w:eastAsia="Calibri" w:hAnsi="Times New Roman" w:cs="Times New Roman"/>
          <w:iCs/>
          <w:sz w:val="24"/>
          <w:szCs w:val="14"/>
          <w:lang w:eastAsia="ru-RU"/>
        </w:rPr>
        <w:t>(указать нужное: существует, прекратил существование)</w:t>
      </w:r>
    </w:p>
    <w:p w:rsidR="00CF7B7C" w:rsidRPr="00CF7B7C" w:rsidRDefault="00CF7B7C" w:rsidP="00CF7B7C">
      <w:pPr>
        <w:spacing w:after="0" w:line="240" w:lineRule="auto"/>
        <w:rPr>
          <w:rFonts w:ascii="Times New Roman" w:eastAsia="Calibri" w:hAnsi="Times New Roman" w:cs="Times New Roman"/>
          <w:iCs/>
          <w:sz w:val="28"/>
          <w:szCs w:val="14"/>
          <w:lang w:eastAsia="ru-RU"/>
        </w:rPr>
      </w:pPr>
    </w:p>
    <w:p w:rsidR="00CF7B7C" w:rsidRPr="00CF7B7C" w:rsidRDefault="00CF7B7C" w:rsidP="00CF7B7C">
      <w:pPr>
        <w:spacing w:after="0" w:line="36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Председатель комиссии:</w:t>
      </w:r>
    </w:p>
    <w:p w:rsidR="00CF7B7C" w:rsidRPr="00CF7B7C" w:rsidRDefault="00CF7B7C" w:rsidP="00CF7B7C">
      <w:pPr>
        <w:spacing w:after="0" w:line="36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____________________                                                   ____</w:t>
      </w:r>
      <w:r>
        <w:rPr>
          <w:rFonts w:ascii="Times New Roman" w:eastAsia="Calibri" w:hAnsi="Times New Roman" w:cs="Times New Roman"/>
          <w:iCs/>
          <w:sz w:val="28"/>
          <w:szCs w:val="14"/>
          <w:lang w:eastAsia="ru-RU"/>
        </w:rPr>
        <w:t>____________</w:t>
      </w:r>
      <w:r w:rsidRPr="00CF7B7C">
        <w:rPr>
          <w:rFonts w:ascii="Times New Roman" w:eastAsia="Calibri" w:hAnsi="Times New Roman" w:cs="Times New Roman"/>
          <w:iCs/>
          <w:sz w:val="28"/>
          <w:szCs w:val="14"/>
          <w:lang w:eastAsia="ru-RU"/>
        </w:rPr>
        <w:t>___</w:t>
      </w:r>
    </w:p>
    <w:p w:rsidR="00CF7B7C" w:rsidRPr="00CF7B7C" w:rsidRDefault="00CF7B7C" w:rsidP="00CF7B7C">
      <w:pPr>
        <w:spacing w:after="0" w:line="240" w:lineRule="auto"/>
        <w:rPr>
          <w:rFonts w:ascii="Times New Roman" w:eastAsia="Calibri" w:hAnsi="Times New Roman" w:cs="Times New Roman"/>
          <w:iCs/>
          <w:sz w:val="24"/>
          <w:szCs w:val="14"/>
          <w:lang w:eastAsia="ru-RU"/>
        </w:rPr>
      </w:pPr>
      <w:r w:rsidRPr="00CF7B7C">
        <w:rPr>
          <w:rFonts w:ascii="Times New Roman" w:eastAsia="Calibri" w:hAnsi="Times New Roman" w:cs="Times New Roman"/>
          <w:iCs/>
          <w:sz w:val="24"/>
          <w:szCs w:val="14"/>
          <w:lang w:eastAsia="ru-RU"/>
        </w:rPr>
        <w:t xml:space="preserve">       (подпись)                                                                                                  (Ф.И.О)</w:t>
      </w:r>
    </w:p>
    <w:p w:rsidR="00CF7B7C" w:rsidRPr="00CF7B7C" w:rsidRDefault="00CF7B7C" w:rsidP="00CF7B7C">
      <w:pPr>
        <w:spacing w:after="0" w:line="240" w:lineRule="auto"/>
        <w:rPr>
          <w:rFonts w:ascii="Times New Roman" w:eastAsia="Calibri" w:hAnsi="Times New Roman" w:cs="Times New Roman"/>
          <w:iCs/>
          <w:sz w:val="28"/>
          <w:szCs w:val="14"/>
          <w:lang w:eastAsia="ru-RU"/>
        </w:rPr>
      </w:pP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Члены комиссии:</w:t>
      </w: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______________                                                               ____</w:t>
      </w:r>
      <w:r>
        <w:rPr>
          <w:rFonts w:ascii="Times New Roman" w:eastAsia="Calibri" w:hAnsi="Times New Roman" w:cs="Times New Roman"/>
          <w:iCs/>
          <w:sz w:val="28"/>
          <w:szCs w:val="14"/>
          <w:lang w:eastAsia="ru-RU"/>
        </w:rPr>
        <w:t>____________</w:t>
      </w:r>
      <w:r w:rsidRPr="00CF7B7C">
        <w:rPr>
          <w:rFonts w:ascii="Times New Roman" w:eastAsia="Calibri" w:hAnsi="Times New Roman" w:cs="Times New Roman"/>
          <w:iCs/>
          <w:sz w:val="28"/>
          <w:szCs w:val="14"/>
          <w:lang w:eastAsia="ru-RU"/>
        </w:rPr>
        <w:t xml:space="preserve">____        </w:t>
      </w:r>
    </w:p>
    <w:p w:rsidR="00CF7B7C" w:rsidRPr="00CF7B7C" w:rsidRDefault="00CF7B7C" w:rsidP="00CF7B7C">
      <w:pPr>
        <w:spacing w:after="0" w:line="240" w:lineRule="auto"/>
        <w:rPr>
          <w:rFonts w:ascii="Times New Roman" w:eastAsia="Calibri" w:hAnsi="Times New Roman" w:cs="Times New Roman"/>
          <w:iCs/>
          <w:sz w:val="24"/>
          <w:szCs w:val="14"/>
          <w:lang w:eastAsia="ru-RU"/>
        </w:rPr>
      </w:pPr>
      <w:r w:rsidRPr="00CF7B7C">
        <w:rPr>
          <w:rFonts w:ascii="Times New Roman" w:eastAsia="Calibri" w:hAnsi="Times New Roman" w:cs="Times New Roman"/>
          <w:iCs/>
          <w:sz w:val="24"/>
          <w:szCs w:val="14"/>
          <w:lang w:eastAsia="ru-RU"/>
        </w:rPr>
        <w:t xml:space="preserve">       (подпись)                                                                                                  (Ф.И.О)</w:t>
      </w: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______________                                                               ____</w:t>
      </w:r>
      <w:r>
        <w:rPr>
          <w:rFonts w:ascii="Times New Roman" w:eastAsia="Calibri" w:hAnsi="Times New Roman" w:cs="Times New Roman"/>
          <w:iCs/>
          <w:sz w:val="28"/>
          <w:szCs w:val="14"/>
          <w:lang w:eastAsia="ru-RU"/>
        </w:rPr>
        <w:t>_____________</w:t>
      </w:r>
      <w:r w:rsidRPr="00CF7B7C">
        <w:rPr>
          <w:rFonts w:ascii="Times New Roman" w:eastAsia="Calibri" w:hAnsi="Times New Roman" w:cs="Times New Roman"/>
          <w:iCs/>
          <w:sz w:val="28"/>
          <w:szCs w:val="14"/>
          <w:lang w:eastAsia="ru-RU"/>
        </w:rPr>
        <w:t xml:space="preserve">___            </w:t>
      </w:r>
    </w:p>
    <w:p w:rsidR="00CF7B7C" w:rsidRPr="00CF7B7C" w:rsidRDefault="00CF7B7C" w:rsidP="00CF7B7C">
      <w:pPr>
        <w:spacing w:after="0" w:line="240" w:lineRule="auto"/>
        <w:rPr>
          <w:rFonts w:ascii="Times New Roman" w:eastAsia="Calibri" w:hAnsi="Times New Roman" w:cs="Times New Roman"/>
          <w:iCs/>
          <w:sz w:val="24"/>
          <w:szCs w:val="14"/>
          <w:lang w:eastAsia="ru-RU"/>
        </w:rPr>
      </w:pPr>
      <w:r w:rsidRPr="00CF7B7C">
        <w:rPr>
          <w:rFonts w:ascii="Times New Roman" w:eastAsia="Calibri" w:hAnsi="Times New Roman" w:cs="Times New Roman"/>
          <w:iCs/>
          <w:sz w:val="24"/>
          <w:szCs w:val="14"/>
          <w:lang w:eastAsia="ru-RU"/>
        </w:rPr>
        <w:t xml:space="preserve">       (подпись)                                                                                                  (Ф.И.О)</w:t>
      </w:r>
    </w:p>
    <w:p w:rsidR="00CF7B7C" w:rsidRPr="00CF7B7C" w:rsidRDefault="00CF7B7C" w:rsidP="00CF7B7C">
      <w:pPr>
        <w:spacing w:after="0" w:line="240" w:lineRule="auto"/>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______________                                                               ____</w:t>
      </w:r>
      <w:r>
        <w:rPr>
          <w:rFonts w:ascii="Times New Roman" w:eastAsia="Calibri" w:hAnsi="Times New Roman" w:cs="Times New Roman"/>
          <w:iCs/>
          <w:sz w:val="28"/>
          <w:szCs w:val="14"/>
          <w:lang w:eastAsia="ru-RU"/>
        </w:rPr>
        <w:t>____________</w:t>
      </w:r>
      <w:r w:rsidRPr="00CF7B7C">
        <w:rPr>
          <w:rFonts w:ascii="Times New Roman" w:eastAsia="Calibri" w:hAnsi="Times New Roman" w:cs="Times New Roman"/>
          <w:iCs/>
          <w:sz w:val="28"/>
          <w:szCs w:val="14"/>
          <w:lang w:eastAsia="ru-RU"/>
        </w:rPr>
        <w:t>____</w:t>
      </w:r>
    </w:p>
    <w:p w:rsidR="00CF7B7C" w:rsidRPr="00CF7B7C" w:rsidRDefault="00CF7B7C" w:rsidP="00CF7B7C">
      <w:pPr>
        <w:spacing w:after="0" w:line="240" w:lineRule="auto"/>
        <w:rPr>
          <w:rFonts w:ascii="Times New Roman" w:eastAsia="Calibri" w:hAnsi="Times New Roman" w:cs="Times New Roman"/>
          <w:iCs/>
          <w:sz w:val="24"/>
          <w:szCs w:val="14"/>
          <w:lang w:eastAsia="ru-RU"/>
        </w:rPr>
      </w:pPr>
      <w:r w:rsidRPr="00CF7B7C">
        <w:rPr>
          <w:rFonts w:ascii="Times New Roman" w:eastAsia="Calibri" w:hAnsi="Times New Roman" w:cs="Times New Roman"/>
          <w:iCs/>
          <w:sz w:val="24"/>
          <w:szCs w:val="14"/>
          <w:lang w:eastAsia="ru-RU"/>
        </w:rPr>
        <w:t xml:space="preserve">       (подпись)                                                                                                 (Ф.И.О)</w:t>
      </w: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Default="00CF7B7C" w:rsidP="00CF7B7C">
      <w:pPr>
        <w:spacing w:after="0" w:line="240" w:lineRule="auto"/>
        <w:jc w:val="right"/>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 xml:space="preserve">                                                                                                 </w:t>
      </w:r>
    </w:p>
    <w:p w:rsidR="00CF7B7C" w:rsidRPr="00CF7B7C" w:rsidRDefault="00CF7B7C" w:rsidP="00CF7B7C">
      <w:pPr>
        <w:spacing w:after="0" w:line="240" w:lineRule="auto"/>
        <w:jc w:val="right"/>
        <w:rPr>
          <w:rFonts w:ascii="Times New Roman" w:eastAsia="Calibri" w:hAnsi="Times New Roman" w:cs="Times New Roman"/>
          <w:iCs/>
          <w:sz w:val="20"/>
          <w:szCs w:val="20"/>
          <w:lang w:eastAsia="ru-RU"/>
        </w:rPr>
      </w:pPr>
      <w:r w:rsidRPr="00CF7B7C">
        <w:rPr>
          <w:rFonts w:ascii="Times New Roman" w:eastAsia="Calibri" w:hAnsi="Times New Roman" w:cs="Times New Roman"/>
          <w:iCs/>
          <w:sz w:val="20"/>
          <w:szCs w:val="20"/>
          <w:lang w:eastAsia="ru-RU"/>
        </w:rPr>
        <w:lastRenderedPageBreak/>
        <w:t>Приложение №2</w:t>
      </w:r>
    </w:p>
    <w:p w:rsidR="00CF7B7C" w:rsidRPr="00CF7B7C" w:rsidRDefault="00CF7B7C" w:rsidP="00CF7B7C">
      <w:pPr>
        <w:spacing w:after="0" w:line="240" w:lineRule="auto"/>
        <w:jc w:val="right"/>
        <w:rPr>
          <w:rFonts w:ascii="Times New Roman" w:eastAsia="Calibri" w:hAnsi="Times New Roman" w:cs="Times New Roman"/>
          <w:iCs/>
          <w:sz w:val="20"/>
          <w:szCs w:val="20"/>
          <w:lang w:eastAsia="ru-RU"/>
        </w:rPr>
      </w:pPr>
      <w:r w:rsidRPr="00CF7B7C">
        <w:rPr>
          <w:rFonts w:ascii="Times New Roman" w:eastAsia="Calibri" w:hAnsi="Times New Roman" w:cs="Times New Roman"/>
          <w:iCs/>
          <w:sz w:val="20"/>
          <w:szCs w:val="20"/>
          <w:lang w:eastAsia="ru-RU"/>
        </w:rPr>
        <w:t xml:space="preserve">                                                                                                                  УТВЕРЖДЕН</w:t>
      </w:r>
    </w:p>
    <w:p w:rsidR="00CF7B7C" w:rsidRPr="00CF7B7C" w:rsidRDefault="00CF7B7C" w:rsidP="00CF7B7C">
      <w:pPr>
        <w:spacing w:after="0" w:line="240" w:lineRule="auto"/>
        <w:jc w:val="right"/>
        <w:rPr>
          <w:rFonts w:ascii="Times New Roman" w:eastAsia="Calibri" w:hAnsi="Times New Roman" w:cs="Times New Roman"/>
          <w:iCs/>
          <w:sz w:val="20"/>
          <w:szCs w:val="20"/>
          <w:lang w:eastAsia="ru-RU"/>
        </w:rPr>
      </w:pPr>
      <w:r w:rsidRPr="00CF7B7C">
        <w:rPr>
          <w:rFonts w:ascii="Times New Roman" w:eastAsia="Calibri" w:hAnsi="Times New Roman" w:cs="Times New Roman"/>
          <w:iCs/>
          <w:sz w:val="20"/>
          <w:szCs w:val="20"/>
          <w:lang w:eastAsia="ru-RU"/>
        </w:rPr>
        <w:t xml:space="preserve">                                                                                               постановлением администрации</w:t>
      </w:r>
    </w:p>
    <w:p w:rsidR="00CF7B7C" w:rsidRPr="00CF7B7C" w:rsidRDefault="00CF7B7C" w:rsidP="00CF7B7C">
      <w:pPr>
        <w:spacing w:after="0" w:line="240" w:lineRule="auto"/>
        <w:jc w:val="right"/>
        <w:rPr>
          <w:rFonts w:ascii="Times New Roman" w:eastAsia="Calibri" w:hAnsi="Times New Roman" w:cs="Times New Roman"/>
          <w:iCs/>
          <w:sz w:val="20"/>
          <w:szCs w:val="20"/>
          <w:lang w:eastAsia="ru-RU"/>
        </w:rPr>
      </w:pPr>
      <w:r w:rsidRPr="00CF7B7C">
        <w:rPr>
          <w:rFonts w:ascii="Times New Roman" w:eastAsia="Calibri" w:hAnsi="Times New Roman" w:cs="Times New Roman"/>
          <w:iCs/>
          <w:sz w:val="20"/>
          <w:szCs w:val="20"/>
          <w:lang w:eastAsia="ru-RU"/>
        </w:rPr>
        <w:t xml:space="preserve">                                                                                                     </w:t>
      </w:r>
      <w:r w:rsidRPr="00CF7B7C">
        <w:rPr>
          <w:rFonts w:ascii="Times New Roman" w:eastAsia="Calibri" w:hAnsi="Times New Roman" w:cs="Times New Roman"/>
          <w:sz w:val="20"/>
          <w:szCs w:val="20"/>
          <w:lang w:eastAsia="ru-RU"/>
        </w:rPr>
        <w:t>сельского поселения Ерокко</w:t>
      </w:r>
      <w:r w:rsidRPr="00CF7B7C">
        <w:rPr>
          <w:rFonts w:ascii="Times New Roman" w:eastAsia="Calibri" w:hAnsi="Times New Roman" w:cs="Times New Roman"/>
          <w:iCs/>
          <w:sz w:val="20"/>
          <w:szCs w:val="20"/>
          <w:lang w:eastAsia="ru-RU"/>
        </w:rPr>
        <w:t xml:space="preserve">                                                                                                                                  от </w:t>
      </w:r>
      <w:r w:rsidR="000162B2">
        <w:rPr>
          <w:rFonts w:ascii="Times New Roman" w:eastAsia="Calibri" w:hAnsi="Times New Roman" w:cs="Times New Roman"/>
          <w:iCs/>
          <w:sz w:val="20"/>
          <w:szCs w:val="20"/>
          <w:lang w:eastAsia="ru-RU"/>
        </w:rPr>
        <w:t>14.02.2022 №4</w:t>
      </w:r>
      <w:bookmarkStart w:id="0" w:name="_GoBack"/>
      <w:bookmarkEnd w:id="0"/>
      <w:r w:rsidRPr="00CF7B7C">
        <w:rPr>
          <w:rFonts w:ascii="Times New Roman" w:eastAsia="Calibri" w:hAnsi="Times New Roman" w:cs="Times New Roman"/>
          <w:iCs/>
          <w:sz w:val="20"/>
          <w:szCs w:val="20"/>
          <w:lang w:eastAsia="ru-RU"/>
        </w:rPr>
        <w:t xml:space="preserve"> </w:t>
      </w:r>
    </w:p>
    <w:p w:rsidR="00CF7B7C" w:rsidRPr="00CF7B7C" w:rsidRDefault="00CF7B7C" w:rsidP="00CF7B7C">
      <w:pPr>
        <w:spacing w:after="0" w:line="240" w:lineRule="auto"/>
        <w:jc w:val="center"/>
        <w:rPr>
          <w:rFonts w:ascii="Times New Roman" w:eastAsia="Calibri" w:hAnsi="Times New Roman" w:cs="Times New Roman"/>
          <w:iCs/>
          <w:sz w:val="28"/>
          <w:szCs w:val="14"/>
          <w:lang w:eastAsia="ru-RU"/>
        </w:rPr>
      </w:pPr>
    </w:p>
    <w:p w:rsidR="00CF7B7C" w:rsidRPr="00CF7B7C" w:rsidRDefault="00CF7B7C" w:rsidP="00CF7B7C">
      <w:pPr>
        <w:spacing w:after="0" w:line="240" w:lineRule="auto"/>
        <w:jc w:val="center"/>
        <w:rPr>
          <w:rFonts w:ascii="Times New Roman" w:eastAsia="Calibri" w:hAnsi="Times New Roman" w:cs="Times New Roman"/>
          <w:iCs/>
          <w:sz w:val="28"/>
          <w:szCs w:val="14"/>
          <w:lang w:eastAsia="ru-RU"/>
        </w:rPr>
      </w:pPr>
      <w:r w:rsidRPr="00CF7B7C">
        <w:rPr>
          <w:rFonts w:ascii="Times New Roman" w:eastAsia="Calibri" w:hAnsi="Times New Roman" w:cs="Times New Roman"/>
          <w:iCs/>
          <w:sz w:val="28"/>
          <w:szCs w:val="14"/>
          <w:lang w:eastAsia="ru-RU"/>
        </w:rPr>
        <w:t>СОСТАВ</w:t>
      </w:r>
    </w:p>
    <w:p w:rsidR="00CF7B7C" w:rsidRPr="00CF7B7C" w:rsidRDefault="00CF7B7C" w:rsidP="00CF7B7C">
      <w:pPr>
        <w:spacing w:after="0" w:line="240" w:lineRule="auto"/>
        <w:jc w:val="center"/>
        <w:rPr>
          <w:rFonts w:ascii="Times New Roman" w:eastAsia="Calibri" w:hAnsi="Times New Roman" w:cs="Times New Roman"/>
          <w:iCs/>
          <w:sz w:val="28"/>
          <w:szCs w:val="14"/>
          <w:lang w:eastAsia="ru-RU"/>
        </w:rPr>
      </w:pPr>
    </w:p>
    <w:p w:rsidR="00CF7B7C" w:rsidRPr="00CF7B7C" w:rsidRDefault="00CF7B7C" w:rsidP="00CF7B7C">
      <w:pPr>
        <w:spacing w:after="0" w:line="240" w:lineRule="auto"/>
        <w:ind w:right="141"/>
        <w:jc w:val="center"/>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 xml:space="preserve">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CF7B7C" w:rsidRPr="00CF7B7C" w:rsidRDefault="00CF7B7C" w:rsidP="00CF7B7C">
      <w:pPr>
        <w:spacing w:after="0" w:line="240" w:lineRule="auto"/>
        <w:ind w:right="141"/>
        <w:jc w:val="center"/>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на территории сельского поселения Ерокко.</w:t>
      </w:r>
    </w:p>
    <w:p w:rsidR="00CF7B7C" w:rsidRPr="00CF7B7C" w:rsidRDefault="00CF7B7C" w:rsidP="00CF7B7C">
      <w:pPr>
        <w:spacing w:after="0" w:line="240" w:lineRule="auto"/>
        <w:ind w:right="141"/>
        <w:jc w:val="center"/>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Председатель комиссии: А.А.Бекалдиев, глава сельского поселения с.п.Ерокко</w:t>
      </w: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Члены комиссии:</w:t>
      </w:r>
    </w:p>
    <w:p w:rsidR="00CF7B7C" w:rsidRPr="00CF7B7C" w:rsidRDefault="00CF7B7C" w:rsidP="00CF7B7C">
      <w:pPr>
        <w:numPr>
          <w:ilvl w:val="0"/>
          <w:numId w:val="2"/>
        </w:numPr>
        <w:spacing w:after="0" w:line="240" w:lineRule="auto"/>
        <w:ind w:right="141"/>
        <w:contextualSpacing/>
        <w:rPr>
          <w:rFonts w:ascii="Times New Roman" w:hAnsi="Times New Roman" w:cs="Times New Roman"/>
          <w:sz w:val="28"/>
          <w:szCs w:val="28"/>
        </w:rPr>
      </w:pPr>
      <w:r w:rsidRPr="00CF7B7C">
        <w:rPr>
          <w:rFonts w:ascii="Times New Roman" w:hAnsi="Times New Roman" w:cs="Times New Roman"/>
          <w:sz w:val="28"/>
          <w:szCs w:val="28"/>
        </w:rPr>
        <w:t>М.Ю.Битохова – бухгалтер местной администрации с.п. Ерокко;</w:t>
      </w:r>
    </w:p>
    <w:p w:rsidR="00CF7B7C" w:rsidRPr="00CF7B7C" w:rsidRDefault="00CF7B7C" w:rsidP="00CF7B7C">
      <w:pPr>
        <w:numPr>
          <w:ilvl w:val="0"/>
          <w:numId w:val="2"/>
        </w:numPr>
        <w:spacing w:after="0" w:line="240" w:lineRule="auto"/>
        <w:ind w:right="141"/>
        <w:contextualSpacing/>
        <w:rPr>
          <w:rFonts w:ascii="Times New Roman" w:hAnsi="Times New Roman" w:cs="Times New Roman"/>
          <w:sz w:val="28"/>
          <w:szCs w:val="28"/>
        </w:rPr>
      </w:pPr>
      <w:r w:rsidRPr="00CF7B7C">
        <w:rPr>
          <w:rFonts w:ascii="Times New Roman" w:hAnsi="Times New Roman" w:cs="Times New Roman"/>
          <w:sz w:val="28"/>
          <w:szCs w:val="28"/>
        </w:rPr>
        <w:t>А.Х.Балкаров – инженер местной администрации с.п.Ерокко;</w:t>
      </w:r>
    </w:p>
    <w:p w:rsidR="00CF7B7C" w:rsidRPr="00CF7B7C" w:rsidRDefault="00CF7B7C" w:rsidP="00CF7B7C">
      <w:pPr>
        <w:numPr>
          <w:ilvl w:val="0"/>
          <w:numId w:val="2"/>
        </w:numPr>
        <w:spacing w:after="0" w:line="240" w:lineRule="auto"/>
        <w:ind w:right="141"/>
        <w:contextualSpacing/>
        <w:rPr>
          <w:rFonts w:ascii="Times New Roman" w:hAnsi="Times New Roman" w:cs="Times New Roman"/>
          <w:sz w:val="28"/>
          <w:szCs w:val="28"/>
        </w:rPr>
      </w:pPr>
      <w:r w:rsidRPr="00CF7B7C">
        <w:rPr>
          <w:rFonts w:ascii="Times New Roman" w:hAnsi="Times New Roman" w:cs="Times New Roman"/>
          <w:sz w:val="28"/>
          <w:szCs w:val="28"/>
        </w:rPr>
        <w:t xml:space="preserve">О.Б.Закуева – </w:t>
      </w:r>
      <w:r w:rsidR="000162B2">
        <w:rPr>
          <w:rFonts w:ascii="Times New Roman" w:hAnsi="Times New Roman" w:cs="Times New Roman"/>
          <w:sz w:val="28"/>
          <w:szCs w:val="28"/>
        </w:rPr>
        <w:t>депутат СМС</w:t>
      </w:r>
      <w:r w:rsidRPr="00CF7B7C">
        <w:rPr>
          <w:rFonts w:ascii="Times New Roman" w:hAnsi="Times New Roman" w:cs="Times New Roman"/>
          <w:sz w:val="28"/>
          <w:szCs w:val="28"/>
        </w:rPr>
        <w:t xml:space="preserve"> с.п.Ерокко.</w:t>
      </w:r>
    </w:p>
    <w:p w:rsidR="00CF7B7C" w:rsidRPr="00CF7B7C" w:rsidRDefault="00CF7B7C" w:rsidP="00CF7B7C">
      <w:pPr>
        <w:spacing w:after="0" w:line="240" w:lineRule="auto"/>
        <w:ind w:right="141"/>
        <w:rPr>
          <w:rFonts w:ascii="Times New Roman" w:eastAsia="Calibri" w:hAnsi="Times New Roman" w:cs="Times New Roman"/>
          <w:sz w:val="28"/>
          <w:szCs w:val="28"/>
          <w:lang w:eastAsia="ru-RU"/>
        </w:rPr>
      </w:pPr>
      <w:r w:rsidRPr="00CF7B7C">
        <w:rPr>
          <w:rFonts w:ascii="Times New Roman" w:eastAsia="Calibri" w:hAnsi="Times New Roman" w:cs="Times New Roman"/>
          <w:sz w:val="28"/>
          <w:szCs w:val="28"/>
          <w:lang w:eastAsia="ru-RU"/>
        </w:rPr>
        <w:t xml:space="preserve"> </w:t>
      </w:r>
    </w:p>
    <w:p w:rsidR="00CF7B7C" w:rsidRPr="00CF7B7C" w:rsidRDefault="00CF7B7C" w:rsidP="00CF7B7C">
      <w:pPr>
        <w:spacing w:after="0" w:line="240" w:lineRule="auto"/>
        <w:jc w:val="center"/>
        <w:rPr>
          <w:rFonts w:ascii="Times New Roman" w:eastAsia="Calibri" w:hAnsi="Times New Roman" w:cs="Times New Roman"/>
          <w:iCs/>
          <w:sz w:val="28"/>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iCs/>
          <w:sz w:val="24"/>
          <w:szCs w:val="14"/>
          <w:lang w:eastAsia="ru-RU"/>
        </w:rPr>
      </w:pPr>
    </w:p>
    <w:p w:rsidR="00CF7B7C" w:rsidRPr="00CF7B7C" w:rsidRDefault="00CF7B7C" w:rsidP="00CF7B7C">
      <w:pPr>
        <w:spacing w:after="0" w:line="240" w:lineRule="auto"/>
        <w:rPr>
          <w:rFonts w:ascii="Times New Roman" w:eastAsia="Calibri" w:hAnsi="Times New Roman" w:cs="Times New Roman"/>
          <w:sz w:val="24"/>
          <w:szCs w:val="24"/>
          <w:lang w:eastAsia="ru-RU"/>
        </w:rPr>
      </w:pPr>
    </w:p>
    <w:p w:rsidR="00CF7B7C" w:rsidRPr="00CF7B7C" w:rsidRDefault="00CF7B7C" w:rsidP="00CF7B7C">
      <w:pPr>
        <w:spacing w:after="0" w:line="240" w:lineRule="auto"/>
        <w:rPr>
          <w:rFonts w:ascii="Times New Roman" w:eastAsia="Calibri" w:hAnsi="Times New Roman" w:cs="Times New Roman"/>
          <w:sz w:val="24"/>
          <w:szCs w:val="24"/>
          <w:lang w:eastAsia="ru-RU"/>
        </w:rPr>
      </w:pPr>
    </w:p>
    <w:p w:rsidR="007E4BF6" w:rsidRDefault="007E4BF6"/>
    <w:sectPr w:rsidR="007E4BF6" w:rsidSect="00F92D3A">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11AD"/>
    <w:multiLevelType w:val="hybridMultilevel"/>
    <w:tmpl w:val="65D05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B5B95"/>
    <w:multiLevelType w:val="multilevel"/>
    <w:tmpl w:val="6D4C6B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22"/>
    <w:rsid w:val="000162B2"/>
    <w:rsid w:val="004F3830"/>
    <w:rsid w:val="007E4BF6"/>
    <w:rsid w:val="009F47C8"/>
    <w:rsid w:val="00CF7B7C"/>
    <w:rsid w:val="00D15322"/>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C1191E5-F7AE-466F-AD00-863B8AB4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322"/>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2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62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00134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il.ru/compose?To=erokko@k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mobileonline.garant.ru/document/redirect/12184522/21" TargetMode="External"/><Relationship Id="rId5" Type="http://schemas.openxmlformats.org/officeDocument/2006/relationships/image" Target="media/image1.png"/><Relationship Id="rId10" Type="http://schemas.openxmlformats.org/officeDocument/2006/relationships/hyperlink" Target="http://mobileonline.garant.ru/document/redirect/71129192/1811" TargetMode="External"/><Relationship Id="rId4" Type="http://schemas.openxmlformats.org/officeDocument/2006/relationships/webSettings" Target="webSettings.xml"/><Relationship Id="rId9" Type="http://schemas.openxmlformats.org/officeDocument/2006/relationships/hyperlink" Target="http://mobileonline.garant.ru/document/redirect/71129192/10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6</cp:revision>
  <cp:lastPrinted>2022-03-23T09:25:00Z</cp:lastPrinted>
  <dcterms:created xsi:type="dcterms:W3CDTF">2022-02-15T11:57:00Z</dcterms:created>
  <dcterms:modified xsi:type="dcterms:W3CDTF">2022-03-23T09:26:00Z</dcterms:modified>
</cp:coreProperties>
</file>