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0D0507" w:rsidRPr="000D0507" w:rsidTr="00686FCF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0507" w:rsidRPr="000D0507" w:rsidRDefault="000D0507" w:rsidP="000D050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D0507" w:rsidRPr="000D0507" w:rsidRDefault="000D0507" w:rsidP="000D0507">
            <w:pPr>
              <w:spacing w:after="0" w:line="252" w:lineRule="auto"/>
              <w:ind w:left="1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D0507" w:rsidRPr="000D0507" w:rsidRDefault="000D0507" w:rsidP="000D0507">
            <w:pPr>
              <w:spacing w:after="0" w:line="252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D0507" w:rsidRPr="000D0507" w:rsidRDefault="000D0507" w:rsidP="000D0507">
            <w:pPr>
              <w:spacing w:after="0" w:line="252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ЫП</w:t>
            </w:r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 АДМИНИСТРАЦЭ</w:t>
            </w:r>
          </w:p>
          <w:p w:rsidR="000D0507" w:rsidRPr="000D0507" w:rsidRDefault="000D0507" w:rsidP="000D0507">
            <w:pPr>
              <w:spacing w:after="0" w:line="252" w:lineRule="auto"/>
              <w:ind w:left="34"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507" w:rsidRPr="000D0507" w:rsidRDefault="00CD5345" w:rsidP="000D0507">
            <w:pPr>
              <w:tabs>
                <w:tab w:val="left" w:pos="516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712576094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0D0507" w:rsidRPr="000D0507" w:rsidRDefault="000D0507" w:rsidP="000D0507">
            <w:pPr>
              <w:tabs>
                <w:tab w:val="left" w:pos="439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D0507" w:rsidRPr="000D0507" w:rsidRDefault="000D0507" w:rsidP="000D0507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D0507" w:rsidRPr="000D0507" w:rsidRDefault="000D0507" w:rsidP="000D0507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D0507" w:rsidRPr="000D0507" w:rsidRDefault="000D0507" w:rsidP="000D0507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0D0507" w:rsidRPr="000D0507" w:rsidRDefault="000D0507" w:rsidP="000D050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D0507" w:rsidRPr="000D0507" w:rsidRDefault="000D0507" w:rsidP="000D050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D0507" w:rsidRPr="000D0507" w:rsidRDefault="000D0507" w:rsidP="000D050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0507" w:rsidRPr="000D0507" w:rsidRDefault="000D0507" w:rsidP="000D050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05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0D0507" w:rsidRPr="000D0507" w:rsidRDefault="000D0507" w:rsidP="000D0507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0D0507" w:rsidRPr="000D0507" w:rsidTr="00686F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507" w:rsidRPr="000D0507" w:rsidRDefault="000D0507" w:rsidP="000D0507">
            <w:pPr>
              <w:tabs>
                <w:tab w:val="left" w:pos="4395"/>
              </w:tabs>
              <w:spacing w:after="0" w:line="252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361370, КБР, </w:t>
            </w:r>
            <w:proofErr w:type="spellStart"/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Лескенский</w:t>
            </w:r>
            <w:proofErr w:type="spellEnd"/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муниципальный </w:t>
            </w:r>
            <w:proofErr w:type="gramStart"/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район,   </w:t>
            </w:r>
            <w:proofErr w:type="gramEnd"/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с.п</w:t>
            </w:r>
            <w:proofErr w:type="spellEnd"/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Ерокко</w:t>
            </w:r>
            <w:proofErr w:type="spellEnd"/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spellStart"/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Масаева</w:t>
            </w:r>
            <w:proofErr w:type="spellEnd"/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55  </w:t>
            </w:r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www.</w:t>
            </w:r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adm-erokko.ru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507" w:rsidRPr="000D0507" w:rsidRDefault="000D0507" w:rsidP="000D05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тел./факс. 8(86639) 9-91-33</w:t>
            </w:r>
          </w:p>
          <w:p w:rsidR="000D0507" w:rsidRPr="000D0507" w:rsidRDefault="000D0507" w:rsidP="000D05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D05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0D0507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erokko@kbr.ru</w:t>
              </w:r>
            </w:hyperlink>
          </w:p>
        </w:tc>
      </w:tr>
    </w:tbl>
    <w:p w:rsidR="000D0507" w:rsidRPr="000D0507" w:rsidRDefault="000D0507" w:rsidP="000D0507">
      <w:pPr>
        <w:tabs>
          <w:tab w:val="left" w:pos="439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5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1B15A" wp14:editId="27BD92AD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1A37B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0D0507" w:rsidRPr="000D0507" w:rsidRDefault="000D0507" w:rsidP="000D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№10</w:t>
      </w:r>
    </w:p>
    <w:p w:rsidR="000D0507" w:rsidRPr="000D0507" w:rsidRDefault="000D0507" w:rsidP="000D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УНАФЭ №10</w:t>
      </w:r>
    </w:p>
    <w:p w:rsidR="000D0507" w:rsidRPr="000D0507" w:rsidRDefault="000D0507" w:rsidP="000D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БЕГИМ №10</w:t>
      </w:r>
    </w:p>
    <w:p w:rsidR="000D0507" w:rsidRPr="000D0507" w:rsidRDefault="000D0507" w:rsidP="000D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F0" w:rsidRPr="000D0507" w:rsidRDefault="00CD5345" w:rsidP="000D0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0D0507" w:rsidRPr="000D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.04.2022г.                                                                                           </w:t>
      </w:r>
      <w:proofErr w:type="spellStart"/>
      <w:r w:rsidR="000D0507" w:rsidRPr="000D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с.п.Ерокко</w:t>
      </w:r>
      <w:proofErr w:type="spellEnd"/>
    </w:p>
    <w:p w:rsidR="00632BF2" w:rsidRDefault="00632BF2" w:rsidP="00256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F2" w:rsidRDefault="00632BF2" w:rsidP="00632BF2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муниципальными служащими местной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Ерокко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F0" w:rsidRPr="00632BF2" w:rsidRDefault="002562F0" w:rsidP="0025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 xml:space="preserve">2 марта 2007 года № 25-ФЗ «О муниципальной службе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632BF2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632B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2BF2" w:rsidRPr="00632B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32BF2" w:rsidRPr="00632BF2"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 w:rsidR="00632BF2" w:rsidRPr="00632BF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632BF2" w:rsidRPr="00632BF2">
        <w:rPr>
          <w:rFonts w:ascii="Times New Roman" w:hAnsi="Times New Roman" w:cs="Times New Roman"/>
          <w:bCs/>
          <w:sz w:val="28"/>
          <w:szCs w:val="28"/>
        </w:rPr>
        <w:t>:</w:t>
      </w:r>
      <w:r w:rsidRPr="00632B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</w:t>
      </w:r>
      <w:r>
        <w:rPr>
          <w:rFonts w:ascii="Times New Roman" w:hAnsi="Times New Roman" w:cs="Times New Roman"/>
          <w:sz w:val="28"/>
          <w:szCs w:val="28"/>
        </w:rPr>
        <w:t>орядок уведом</w:t>
      </w:r>
      <w:r w:rsidR="00632BF2">
        <w:rPr>
          <w:rFonts w:ascii="Times New Roman" w:hAnsi="Times New Roman" w:cs="Times New Roman"/>
          <w:sz w:val="28"/>
          <w:szCs w:val="28"/>
        </w:rPr>
        <w:t xml:space="preserve">ления муниципальными служащими </w:t>
      </w:r>
      <w:r w:rsidR="00632BF2" w:rsidRPr="00632BF2">
        <w:rPr>
          <w:rFonts w:ascii="Times New Roman" w:hAnsi="Times New Roman" w:cs="Times New Roman"/>
          <w:sz w:val="28"/>
          <w:szCs w:val="28"/>
        </w:rPr>
        <w:t xml:space="preserve">местной администрации сельского поселения </w:t>
      </w:r>
      <w:proofErr w:type="spellStart"/>
      <w:r w:rsidR="00632BF2" w:rsidRPr="00632BF2"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632BF2" w:rsidRDefault="002562F0" w:rsidP="0025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32BF2" w:rsidRPr="00D1532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сельского поселения </w:t>
      </w:r>
      <w:proofErr w:type="spellStart"/>
      <w:r w:rsidR="00632BF2" w:rsidRPr="00D15322"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 w:rsidR="00632BF2" w:rsidRPr="00D1532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D0507" w:rsidRPr="000D0507" w:rsidRDefault="002562F0" w:rsidP="000D0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D0507" w:rsidRPr="000D050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562F0" w:rsidRDefault="002562F0" w:rsidP="000D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F0" w:rsidRDefault="002562F0" w:rsidP="0025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07" w:rsidRDefault="000D0507" w:rsidP="0025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07" w:rsidRPr="000D0507" w:rsidRDefault="000D0507" w:rsidP="000D0507">
      <w:pPr>
        <w:spacing w:after="0" w:line="240" w:lineRule="auto"/>
        <w:ind w:right="-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0D0507" w:rsidRPr="000D0507" w:rsidRDefault="000D0507" w:rsidP="000D0507">
      <w:pPr>
        <w:spacing w:after="0" w:line="240" w:lineRule="auto"/>
        <w:ind w:right="-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0D05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0D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0D050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А.А.Бекалдиев</w:t>
      </w:r>
      <w:proofErr w:type="spellEnd"/>
    </w:p>
    <w:p w:rsidR="000D0507" w:rsidRDefault="000D0507" w:rsidP="0025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0507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BE7221" w:rsidRPr="00BE7221" w:rsidRDefault="00BE7221" w:rsidP="00BE72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>Утвержден</w:t>
      </w:r>
    </w:p>
    <w:p w:rsidR="00BE7221" w:rsidRPr="00BE7221" w:rsidRDefault="00BE7221" w:rsidP="00BE72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E72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постановлением главы местной администрации</w:t>
      </w:r>
    </w:p>
    <w:p w:rsidR="00BE7221" w:rsidRPr="00BE7221" w:rsidRDefault="00BE7221" w:rsidP="00BE72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E72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BE72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Ерокко</w:t>
      </w:r>
      <w:proofErr w:type="spellEnd"/>
      <w:r w:rsidRPr="00BE72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BE7221" w:rsidRPr="00BE7221" w:rsidRDefault="00BE7221" w:rsidP="00BE72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BE722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Лескенского</w:t>
      </w:r>
      <w:proofErr w:type="spellEnd"/>
      <w:r w:rsidRPr="00BE72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муниципального района КБР</w:t>
      </w:r>
    </w:p>
    <w:p w:rsidR="00BE7221" w:rsidRPr="00BE7221" w:rsidRDefault="00BE7221" w:rsidP="00BE72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E722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от «</w:t>
      </w:r>
      <w:r w:rsidR="00CD5345">
        <w:rPr>
          <w:rFonts w:ascii="Times New Roman" w:eastAsia="Times New Roman" w:hAnsi="Times New Roman" w:cs="Times New Roman"/>
          <w:shd w:val="clear" w:color="auto" w:fill="FFFFFF"/>
          <w:lang w:eastAsia="ru-RU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апреля 2022 года №10</w:t>
      </w:r>
    </w:p>
    <w:p w:rsidR="002562F0" w:rsidRPr="00BE7221" w:rsidRDefault="002562F0" w:rsidP="00256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F0" w:rsidRDefault="002562F0" w:rsidP="00256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221" w:rsidRDefault="00BE7221" w:rsidP="00256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221" w:rsidRDefault="002562F0" w:rsidP="00BE7221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BE7221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местной администрации сельского поселения </w:t>
      </w:r>
      <w:proofErr w:type="spellStart"/>
      <w:r w:rsidR="00BE7221">
        <w:rPr>
          <w:rFonts w:ascii="Times New Roman" w:hAnsi="Times New Roman" w:cs="Times New Roman"/>
          <w:b/>
          <w:sz w:val="28"/>
          <w:szCs w:val="28"/>
        </w:rPr>
        <w:t>Ерокко</w:t>
      </w:r>
      <w:proofErr w:type="spellEnd"/>
      <w:r w:rsidR="00BE7221">
        <w:rPr>
          <w:rFonts w:ascii="Times New Roman" w:hAnsi="Times New Roman" w:cs="Times New Roman"/>
          <w:b/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</w:p>
    <w:p w:rsidR="002562F0" w:rsidRDefault="002562F0" w:rsidP="00BE72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процедуру уведомления муниципальными служащими </w:t>
      </w:r>
      <w:r w:rsidR="00BE7221" w:rsidRPr="00BE7221">
        <w:rPr>
          <w:rFonts w:ascii="Times New Roman" w:hAnsi="Times New Roman" w:cs="Times New Roman"/>
          <w:sz w:val="28"/>
          <w:szCs w:val="28"/>
        </w:rPr>
        <w:t xml:space="preserve">местной администрации сельского поселения </w:t>
      </w:r>
      <w:proofErr w:type="spellStart"/>
      <w:r w:rsidR="00BE7221" w:rsidRPr="00BE7221"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представителя нанимателя (работодателя) о намерении выполнять иную оплачиваемую работу.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уведомляют </w:t>
      </w:r>
      <w:r w:rsidR="00BE7221" w:rsidRPr="00BE7221">
        <w:rPr>
          <w:rFonts w:ascii="Times New Roman" w:hAnsi="Times New Roman" w:cs="Times New Roman"/>
          <w:sz w:val="28"/>
          <w:szCs w:val="28"/>
        </w:rPr>
        <w:t xml:space="preserve">главу местной администрации сельского поселения </w:t>
      </w:r>
      <w:proofErr w:type="spellStart"/>
      <w:r w:rsidR="00BE7221" w:rsidRPr="00BE7221"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 w:rsidRPr="00BE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</w:t>
      </w:r>
      <w:r w:rsidR="00BE7221" w:rsidRPr="00BE7221">
        <w:rPr>
          <w:rFonts w:ascii="Times New Roman" w:hAnsi="Times New Roman" w:cs="Times New Roman"/>
          <w:sz w:val="28"/>
          <w:szCs w:val="28"/>
        </w:rPr>
        <w:t xml:space="preserve">местную администрацию сельского поселения </w:t>
      </w:r>
      <w:proofErr w:type="spellStart"/>
      <w:r w:rsidR="00BE7221" w:rsidRPr="00BE7221"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уведомляют представителя нанимателя (работодателя) о выполнении иной оплачиваемой работы в день назначения на должность.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2562F0" w:rsidRPr="000D3F92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представляется муниципальными служащими в </w:t>
      </w:r>
      <w:r w:rsidR="000D3F92" w:rsidRPr="000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местную администрацию сельского поселения </w:t>
      </w:r>
      <w:proofErr w:type="spellStart"/>
      <w:r w:rsidR="000D3F92" w:rsidRPr="000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="000D3F92" w:rsidRPr="000D3F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специалисту,</w:t>
      </w:r>
      <w:r w:rsidRPr="000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92" w:rsidRPr="000D3F92">
        <w:rPr>
          <w:rFonts w:ascii="Times New Roman" w:hAnsi="Times New Roman" w:cs="Times New Roman"/>
          <w:sz w:val="28"/>
          <w:szCs w:val="28"/>
        </w:rPr>
        <w:t>уполномоченному</w:t>
      </w:r>
      <w:r w:rsidRPr="000D3F92">
        <w:rPr>
          <w:rFonts w:ascii="Times New Roman" w:hAnsi="Times New Roman" w:cs="Times New Roman"/>
          <w:sz w:val="28"/>
          <w:szCs w:val="28"/>
        </w:rPr>
        <w:t xml:space="preserve"> главой местной администрации на осуществление кадровой работы</w:t>
      </w:r>
      <w:r w:rsidR="000D3F92" w:rsidRPr="000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0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лицо) лично.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 w:rsidRPr="000D3F92">
        <w:rPr>
          <w:rFonts w:ascii="Times New Roman" w:hAnsi="Times New Roman" w:cs="Times New Roman"/>
          <w:iCs/>
          <w:sz w:val="28"/>
          <w:szCs w:val="28"/>
        </w:rPr>
        <w:t>у</w:t>
      </w:r>
      <w:r w:rsidR="000D3F92" w:rsidRPr="000D3F92">
        <w:rPr>
          <w:rFonts w:ascii="Times New Roman" w:hAnsi="Times New Roman" w:cs="Times New Roman"/>
          <w:iCs/>
          <w:sz w:val="28"/>
          <w:szCs w:val="28"/>
        </w:rPr>
        <w:t>полномоченным должностным лицом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журнале учета уведомлений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о намерении выполнять иную оплачиваемую работу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журнал) незамедлительно в присутствии лица, представившего уведомление.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Журнал ведется по форме согласно приложению № 2 к настоящему </w:t>
      </w:r>
      <w:r>
        <w:rPr>
          <w:rFonts w:ascii="Times New Roman" w:hAnsi="Times New Roman" w:cs="Times New Roman"/>
          <w:sz w:val="28"/>
          <w:szCs w:val="28"/>
        </w:rPr>
        <w:t>Порядку.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в уполномоченном органе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 уполномоченного должностного лица)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Копия зарегистрированного в установленн</w:t>
      </w:r>
      <w:r w:rsidR="000D3F92">
        <w:rPr>
          <w:rFonts w:ascii="Times New Roman" w:hAnsi="Times New Roman" w:cs="Times New Roman"/>
          <w:sz w:val="28"/>
          <w:szCs w:val="28"/>
        </w:rPr>
        <w:t xml:space="preserve">ом порядке уведомления выдается </w:t>
      </w:r>
      <w:r w:rsidRPr="000D3F92">
        <w:rPr>
          <w:rFonts w:ascii="Times New Roman" w:hAnsi="Times New Roman" w:cs="Times New Roman"/>
          <w:iCs/>
          <w:sz w:val="28"/>
          <w:szCs w:val="28"/>
        </w:rPr>
        <w:t>у</w:t>
      </w:r>
      <w:r w:rsidR="000D3F92" w:rsidRPr="000D3F92">
        <w:rPr>
          <w:rFonts w:ascii="Times New Roman" w:hAnsi="Times New Roman" w:cs="Times New Roman"/>
          <w:iCs/>
          <w:sz w:val="28"/>
          <w:szCs w:val="28"/>
        </w:rPr>
        <w:t>полномоченным должностным лицом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2562F0" w:rsidRPr="000D3F92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 Зарегистрированное в установленном порядке уведомление передается представителю нанимателя (работодателю) в течение трех рабочих дней с мо</w:t>
      </w:r>
      <w:r w:rsidR="000D3F92">
        <w:rPr>
          <w:rFonts w:ascii="Times New Roman" w:hAnsi="Times New Roman" w:cs="Times New Roman"/>
          <w:sz w:val="28"/>
          <w:szCs w:val="28"/>
        </w:rPr>
        <w:t xml:space="preserve">мента поступления уведомления </w:t>
      </w:r>
      <w:r w:rsidRPr="000D3F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0D3F92" w:rsidRPr="000D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олномоченному должностному лицу</w:t>
      </w:r>
      <w:r w:rsidRPr="000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Представитель нанимателя (работодатель) рассматривает уведомление в течение 10 рабочих дней. По результатам рассмотрения представитель нанимателя (работодатель) принимает одно из следующих решений: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отсутствия возможности конфликта интересов при выполнении муниципальным служащим иной оплачиваемой работы ставит на уведомлении отметку об ознакомлении и возвращает его в кадровую службу для сведения и приобщения к личному делу муниципального служащего;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 уведомление подлежит направлению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комиссия). 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выполнении иной оплачиваемой работы муниципальный служащий обязан соблюдать установленные Федеральным законом от 02.03.2007 № 25-ФЗ «О муниципальной службе в Российской Федерации»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2562F0" w:rsidRDefault="002562F0" w:rsidP="002562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несоблюдения муниципальными служащими при выполнении иной оплачиваемой работы установленных Федеральным законом от 02.03.2007 № 25-ФЗ «О муниципальной службе в Российской Федерации»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F0" w:rsidRDefault="002562F0" w:rsidP="00761E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40" w:rsidRDefault="00761E40" w:rsidP="00761E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F0" w:rsidRPr="00761E40" w:rsidRDefault="002562F0" w:rsidP="00761E4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2562F0" w:rsidRPr="00761E40" w:rsidRDefault="002562F0" w:rsidP="00761E4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761E4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761E40">
        <w:rPr>
          <w:rFonts w:ascii="Times New Roman" w:hAnsi="Times New Roman" w:cs="Times New Roman"/>
          <w:sz w:val="20"/>
          <w:szCs w:val="20"/>
        </w:rPr>
        <w:t xml:space="preserve">орядку уведомления муниципальными </w:t>
      </w:r>
    </w:p>
    <w:p w:rsidR="00761E40" w:rsidRDefault="002562F0" w:rsidP="00761E4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761E40">
        <w:rPr>
          <w:rFonts w:ascii="Times New Roman" w:hAnsi="Times New Roman" w:cs="Times New Roman"/>
          <w:sz w:val="20"/>
          <w:szCs w:val="20"/>
        </w:rPr>
        <w:t xml:space="preserve">служащими </w:t>
      </w:r>
      <w:r w:rsidR="00761E40" w:rsidRPr="00761E40">
        <w:rPr>
          <w:rFonts w:ascii="Times New Roman" w:hAnsi="Times New Roman" w:cs="Times New Roman"/>
          <w:sz w:val="20"/>
          <w:szCs w:val="20"/>
        </w:rPr>
        <w:t xml:space="preserve">местной администрации сельского поселения </w:t>
      </w:r>
      <w:proofErr w:type="spellStart"/>
      <w:r w:rsidR="00761E40" w:rsidRPr="00761E40">
        <w:rPr>
          <w:rFonts w:ascii="Times New Roman" w:hAnsi="Times New Roman" w:cs="Times New Roman"/>
          <w:sz w:val="20"/>
          <w:szCs w:val="20"/>
        </w:rPr>
        <w:t>Ерокко</w:t>
      </w:r>
      <w:proofErr w:type="spellEnd"/>
      <w:r w:rsidR="00761E40" w:rsidRPr="00761E40">
        <w:rPr>
          <w:rFonts w:ascii="Times New Roman" w:hAnsi="Times New Roman" w:cs="Times New Roman"/>
          <w:sz w:val="20"/>
          <w:szCs w:val="20"/>
        </w:rPr>
        <w:t xml:space="preserve"> </w:t>
      </w:r>
      <w:r w:rsidRPr="00761E40">
        <w:rPr>
          <w:rFonts w:ascii="Times New Roman" w:hAnsi="Times New Roman" w:cs="Times New Roman"/>
          <w:sz w:val="20"/>
          <w:szCs w:val="20"/>
        </w:rPr>
        <w:t xml:space="preserve">представителя нанимателя (работодателя) о </w:t>
      </w:r>
    </w:p>
    <w:p w:rsidR="002562F0" w:rsidRPr="00761E40" w:rsidRDefault="002562F0" w:rsidP="00761E40">
      <w:pPr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761E40">
        <w:rPr>
          <w:rFonts w:ascii="Times New Roman" w:hAnsi="Times New Roman" w:cs="Times New Roman"/>
          <w:sz w:val="20"/>
          <w:szCs w:val="20"/>
        </w:rPr>
        <w:t>намерении выполнять иную оплачиваемую работу</w:t>
      </w:r>
    </w:p>
    <w:p w:rsidR="002562F0" w:rsidRDefault="002562F0" w:rsidP="002562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62F0" w:rsidRPr="00761E40" w:rsidRDefault="002562F0" w:rsidP="00761E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 w:rsidR="00761E40" w:rsidRPr="00761E40">
        <w:rPr>
          <w:rFonts w:ascii="Times New Roman" w:hAnsi="Times New Roman" w:cs="Times New Roman"/>
          <w:sz w:val="28"/>
          <w:szCs w:val="28"/>
        </w:rPr>
        <w:t xml:space="preserve">Главе местной администрации </w:t>
      </w:r>
      <w:proofErr w:type="spellStart"/>
      <w:r w:rsidR="00761E40" w:rsidRPr="00761E40">
        <w:rPr>
          <w:rFonts w:ascii="Times New Roman" w:hAnsi="Times New Roman" w:cs="Times New Roman"/>
          <w:sz w:val="28"/>
          <w:szCs w:val="28"/>
        </w:rPr>
        <w:t>с.п.Ерокко</w:t>
      </w:r>
      <w:proofErr w:type="spellEnd"/>
      <w:r w:rsidRPr="00761E4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562F0" w:rsidRDefault="002562F0" w:rsidP="002562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562F0" w:rsidRDefault="002562F0" w:rsidP="002562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инициалы)</w:t>
      </w:r>
    </w:p>
    <w:p w:rsidR="002562F0" w:rsidRDefault="002562F0" w:rsidP="002562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562F0" w:rsidRDefault="002562F0" w:rsidP="002562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2562F0" w:rsidRDefault="002562F0" w:rsidP="002562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(замещаемая должность)</w:t>
      </w:r>
    </w:p>
    <w:p w:rsidR="002562F0" w:rsidRDefault="002562F0" w:rsidP="002562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562F0" w:rsidRDefault="002562F0" w:rsidP="002562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муниципального служащего)</w:t>
      </w:r>
    </w:p>
    <w:p w:rsidR="002562F0" w:rsidRDefault="002562F0" w:rsidP="00256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F0" w:rsidRDefault="002562F0" w:rsidP="002562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562F0" w:rsidRDefault="002562F0" w:rsidP="002562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2562F0" w:rsidRDefault="002562F0" w:rsidP="00256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F0" w:rsidRDefault="002562F0" w:rsidP="00256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2562F0" w:rsidRDefault="002562F0" w:rsidP="002562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(указывается   информация   о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работе,   </w:t>
      </w:r>
      <w:proofErr w:type="gramEnd"/>
      <w:r>
        <w:rPr>
          <w:rFonts w:ascii="Times New Roman" w:hAnsi="Times New Roman" w:cs="Times New Roman"/>
          <w:sz w:val="22"/>
          <w:szCs w:val="22"/>
        </w:rPr>
        <w:t>которую   намеревается  выполнять</w:t>
      </w:r>
    </w:p>
    <w:p w:rsidR="002562F0" w:rsidRDefault="002562F0" w:rsidP="002562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муниципальный  служащий</w:t>
      </w:r>
      <w:proofErr w:type="gramEnd"/>
      <w:r>
        <w:rPr>
          <w:rFonts w:ascii="Times New Roman" w:hAnsi="Times New Roman" w:cs="Times New Roman"/>
          <w:sz w:val="22"/>
          <w:szCs w:val="22"/>
        </w:rPr>
        <w:t>:  дата начала и окончания выполнения</w:t>
      </w:r>
    </w:p>
    <w:p w:rsidR="002562F0" w:rsidRDefault="002562F0" w:rsidP="002562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работы;  режим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рабочего времени; срок действия срочного трудового договора;</w:t>
      </w:r>
    </w:p>
    <w:p w:rsidR="002562F0" w:rsidRDefault="002562F0" w:rsidP="002562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характер   деятельности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>педагогическая,  научная,  творческая  или  иная</w:t>
      </w:r>
    </w:p>
    <w:p w:rsidR="002562F0" w:rsidRDefault="002562F0" w:rsidP="002562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деятельность</w:t>
      </w:r>
      <w:proofErr w:type="gramStart"/>
      <w:r>
        <w:rPr>
          <w:rFonts w:ascii="Times New Roman" w:hAnsi="Times New Roman" w:cs="Times New Roman"/>
          <w:sz w:val="22"/>
          <w:szCs w:val="22"/>
        </w:rPr>
        <w:t>);  основание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>,  в соответствии с которым будет выполняться иная</w:t>
      </w:r>
    </w:p>
    <w:p w:rsidR="002562F0" w:rsidRDefault="002562F0" w:rsidP="002562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</w:p>
    <w:p w:rsidR="002562F0" w:rsidRDefault="002562F0" w:rsidP="002562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полное  наименование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организации,  где будет выполняться иная </w:t>
      </w:r>
    </w:p>
    <w:p w:rsidR="002562F0" w:rsidRDefault="002562F0" w:rsidP="002562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оплачиваемая работа; наименование должности; иные сведения).</w:t>
      </w:r>
    </w:p>
    <w:p w:rsidR="002562F0" w:rsidRDefault="002562F0" w:rsidP="00256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2F0" w:rsidRDefault="002562F0" w:rsidP="00256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2562F0" w:rsidRDefault="002562F0" w:rsidP="002562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служебный распорядок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уставом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требования,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  статьями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12–14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Федерации».</w:t>
      </w:r>
    </w:p>
    <w:p w:rsidR="002562F0" w:rsidRDefault="002562F0" w:rsidP="002562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                                                      ____________________</w:t>
      </w:r>
    </w:p>
    <w:p w:rsidR="002562F0" w:rsidRDefault="002562F0" w:rsidP="002562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(подпись)</w:t>
      </w:r>
    </w:p>
    <w:p w:rsidR="002562F0" w:rsidRDefault="002562F0" w:rsidP="00256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2F0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2562F0" w:rsidRDefault="002562F0" w:rsidP="002562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F0" w:rsidRPr="00761E40" w:rsidRDefault="002562F0" w:rsidP="00761E4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  <w:r w:rsidRPr="00761E40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2562F0" w:rsidRPr="00761E40" w:rsidRDefault="002562F0" w:rsidP="00761E40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761E40">
        <w:rPr>
          <w:rFonts w:ascii="Times New Roman" w:eastAsia="Times New Roman" w:hAnsi="Times New Roman" w:cs="Times New Roman"/>
          <w:lang w:eastAsia="ru-RU"/>
        </w:rPr>
        <w:t>к П</w:t>
      </w:r>
      <w:r w:rsidRPr="00761E40">
        <w:rPr>
          <w:rFonts w:ascii="Times New Roman" w:hAnsi="Times New Roman" w:cs="Times New Roman"/>
        </w:rPr>
        <w:t xml:space="preserve">орядку уведомления муниципальными </w:t>
      </w:r>
    </w:p>
    <w:p w:rsidR="002562F0" w:rsidRPr="00761E40" w:rsidRDefault="002562F0" w:rsidP="00761E40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proofErr w:type="gramStart"/>
      <w:r w:rsidRPr="00761E40">
        <w:rPr>
          <w:rFonts w:ascii="Times New Roman" w:hAnsi="Times New Roman" w:cs="Times New Roman"/>
        </w:rPr>
        <w:t xml:space="preserve">служащими  </w:t>
      </w:r>
      <w:r w:rsidR="00761E40" w:rsidRPr="00761E40">
        <w:rPr>
          <w:rFonts w:ascii="Times New Roman" w:hAnsi="Times New Roman" w:cs="Times New Roman"/>
        </w:rPr>
        <w:t>местной</w:t>
      </w:r>
      <w:proofErr w:type="gramEnd"/>
      <w:r w:rsidR="00761E40" w:rsidRPr="00761E40">
        <w:rPr>
          <w:rFonts w:ascii="Times New Roman" w:hAnsi="Times New Roman" w:cs="Times New Roman"/>
        </w:rPr>
        <w:t xml:space="preserve"> администрации сельского поселения </w:t>
      </w:r>
      <w:proofErr w:type="spellStart"/>
      <w:r w:rsidR="00761E40" w:rsidRPr="00761E40">
        <w:rPr>
          <w:rFonts w:ascii="Times New Roman" w:hAnsi="Times New Roman" w:cs="Times New Roman"/>
        </w:rPr>
        <w:t>Ерокко</w:t>
      </w:r>
      <w:proofErr w:type="spellEnd"/>
      <w:r w:rsidR="00761E40" w:rsidRPr="00761E40">
        <w:rPr>
          <w:rFonts w:ascii="Times New Roman" w:hAnsi="Times New Roman" w:cs="Times New Roman"/>
        </w:rPr>
        <w:t xml:space="preserve"> </w:t>
      </w:r>
      <w:r w:rsidRPr="00761E40">
        <w:rPr>
          <w:rFonts w:ascii="Times New Roman" w:hAnsi="Times New Roman" w:cs="Times New Roman"/>
        </w:rPr>
        <w:t>представителя нанимателя (работодателя) о намерении выполнять иную оплачиваемую работу</w:t>
      </w: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УЧЕТА УВЕДОМЛЕНИЙ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НАМЕРЕНИИ </w:t>
      </w: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ВЫПОЛНЯТЬ ИНУЮ ОПЛАЧИВАЕМУЮ РАБОТУ</w:t>
      </w: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2F0" w:rsidRDefault="002562F0" w:rsidP="00256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081"/>
        <w:gridCol w:w="1165"/>
        <w:gridCol w:w="1613"/>
        <w:gridCol w:w="1985"/>
        <w:gridCol w:w="1839"/>
        <w:gridCol w:w="1925"/>
      </w:tblGrid>
      <w:tr w:rsidR="002562F0" w:rsidTr="002562F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передачи уведомления представителю нанимателя (работодателю),</w:t>
            </w:r>
          </w:p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приобщения уведомления к личному делу муниципального служащего</w:t>
            </w:r>
          </w:p>
        </w:tc>
      </w:tr>
      <w:tr w:rsidR="002562F0" w:rsidTr="002562F0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F0" w:rsidRDefault="00256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F0" w:rsidRDefault="00256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F0" w:rsidRDefault="00256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F0" w:rsidRDefault="00256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F0" w:rsidRDefault="00256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F0" w:rsidTr="002562F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2F0" w:rsidTr="002562F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F0" w:rsidTr="002562F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F0" w:rsidTr="002562F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F0" w:rsidRDefault="00256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2F0" w:rsidRDefault="002562F0" w:rsidP="002562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F0"/>
    <w:rsid w:val="000D0507"/>
    <w:rsid w:val="000D3F92"/>
    <w:rsid w:val="002562F0"/>
    <w:rsid w:val="00632BF2"/>
    <w:rsid w:val="00761E40"/>
    <w:rsid w:val="009F47C8"/>
    <w:rsid w:val="00BE7221"/>
    <w:rsid w:val="00CD5345"/>
    <w:rsid w:val="00E94C59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0DA286D-7774-4FDB-BA87-AAC77E43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2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8</cp:revision>
  <dcterms:created xsi:type="dcterms:W3CDTF">2022-04-27T07:50:00Z</dcterms:created>
  <dcterms:modified xsi:type="dcterms:W3CDTF">2022-04-27T10:49:00Z</dcterms:modified>
</cp:coreProperties>
</file>